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ustom.xml" ContentType="application/vnd.openxmlformats-officedocument.custom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Bdr/>
        <w:spacing w:after="0" w:line="240" w:lineRule="auto"/>
        <w:ind/>
        <w:jc w:val="center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 xml:space="preserve">Уважаемые родители!</w:t>
      </w:r>
      <w:r>
        <w:rPr>
          <w:rFonts w:ascii="Times New Roman" w:hAnsi="Times New Roman" w:cs="Times New Roman"/>
          <w:b/>
          <w:color w:val="000000"/>
        </w:rPr>
      </w:r>
    </w:p>
    <w:p>
      <w:pPr>
        <w:pBdr/>
        <w:spacing w:after="0" w:line="240" w:lineRule="auto"/>
        <w:ind/>
        <w:jc w:val="center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</w:r>
      <w:r>
        <w:rPr>
          <w:rFonts w:ascii="Times New Roman" w:hAnsi="Times New Roman" w:cs="Times New Roman"/>
          <w:b/>
          <w:color w:val="000000"/>
        </w:rPr>
      </w:r>
    </w:p>
    <w:p>
      <w:pPr>
        <w:pBdr/>
        <w:spacing w:after="0" w:line="240" w:lineRule="auto"/>
        <w:ind/>
        <w:jc w:val="center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 xml:space="preserve">Данный материал, поможет Вам </w:t>
      </w:r>
      <w:r>
        <w:rPr>
          <w:rFonts w:ascii="Times New Roman" w:hAnsi="Times New Roman" w:cs="Times New Roman"/>
          <w:b/>
          <w:color w:val="000000"/>
        </w:rPr>
        <w:t xml:space="preserve">интересно организовать летний отдых с ребенком.</w:t>
      </w:r>
      <w:r>
        <w:rPr>
          <w:rFonts w:ascii="Times New Roman" w:hAnsi="Times New Roman" w:cs="Times New Roman"/>
          <w:b/>
          <w:color w:val="000000"/>
        </w:rPr>
      </w:r>
    </w:p>
    <w:p>
      <w:pPr>
        <w:pBdr/>
        <w:spacing w:after="0" w:line="240" w:lineRule="auto"/>
        <w:ind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</w:r>
      <w:r>
        <w:rPr>
          <w:rFonts w:ascii="Times New Roman" w:hAnsi="Times New Roman" w:cs="Times New Roman"/>
          <w:b/>
          <w:color w:val="000000"/>
        </w:rPr>
      </w:r>
    </w:p>
    <w:p>
      <w:pPr>
        <w:pBdr/>
        <w:spacing w:after="0" w:line="240" w:lineRule="auto"/>
        <w:ind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color w:val="000000"/>
        </w:rPr>
        <w:t xml:space="preserve">Лето –</w:t>
      </w:r>
      <w:r>
        <w:rPr>
          <w:rFonts w:ascii="Times New Roman" w:hAnsi="Times New Roman" w:cs="Times New Roman"/>
          <w:color w:val="000000"/>
        </w:rPr>
        <w:t xml:space="preserve"> особенный период в жизни ребенка, широко открывающий дверь в мир природы, дающий малышу, при поддержке воспитывающих взрослых, уникальную возможность познания, новых открытий, созидания, общения.</w:t>
      </w:r>
      <w:r>
        <w:rPr>
          <w:rFonts w:ascii="Times New Roman" w:hAnsi="Times New Roman" w:cs="Times New Roman"/>
          <w:color w:val="000000"/>
        </w:rPr>
      </w:r>
    </w:p>
    <w:p>
      <w:pPr>
        <w:pBdr/>
        <w:spacing w:after="0" w:line="240" w:lineRule="auto"/>
        <w:ind/>
        <w:jc w:val="center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 xml:space="preserve">Совместный активный досуг:</w:t>
      </w:r>
      <w:r>
        <w:rPr>
          <w:rFonts w:ascii="Times New Roman" w:hAnsi="Times New Roman" w:cs="Times New Roman"/>
          <w:b/>
          <w:color w:val="000000"/>
        </w:rPr>
      </w:r>
    </w:p>
    <w:p>
      <w:pPr>
        <w:pBdr/>
        <w:spacing w:after="0" w:line="240" w:lineRule="auto"/>
        <w:ind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-Способствует укреплению семьи;</w:t>
      </w:r>
      <w:r>
        <w:rPr>
          <w:rFonts w:ascii="Times New Roman" w:hAnsi="Times New Roman" w:cs="Times New Roman"/>
          <w:color w:val="000000"/>
        </w:rPr>
        <w:br/>
        <w:t xml:space="preserve">- Формирует у детей важнейшие нравственные качества;</w:t>
      </w:r>
      <w:r>
        <w:rPr>
          <w:rFonts w:ascii="Times New Roman" w:hAnsi="Times New Roman" w:cs="Times New Roman"/>
          <w:color w:val="000000"/>
        </w:rPr>
      </w:r>
    </w:p>
    <w:p>
      <w:pPr>
        <w:pBdr/>
        <w:spacing w:after="0" w:line="240" w:lineRule="auto"/>
        <w:ind/>
        <w:rPr/>
      </w:pPr>
      <w:r>
        <w:rPr>
          <w:rFonts w:ascii="Times New Roman" w:hAnsi="Times New Roman" w:cs="Times New Roman"/>
          <w:color w:val="000000"/>
        </w:rPr>
        <w:t xml:space="preserve">-</w:t>
      </w:r>
      <w:r>
        <w:rPr>
          <w:rFonts w:ascii="Times New Roman" w:hAnsi="Times New Roman" w:cs="Times New Roman"/>
          <w:b/>
          <w:bCs/>
          <w:color w:val="000000"/>
        </w:rPr>
        <w:t xml:space="preserve"> </w:t>
      </w:r>
      <w:r>
        <w:rPr>
          <w:rFonts w:ascii="Times New Roman" w:hAnsi="Times New Roman" w:cs="Times New Roman"/>
          <w:color w:val="000000"/>
        </w:rPr>
        <w:t xml:space="preserve">Развивает у детей любознательность;</w:t>
      </w:r>
      <w:r>
        <w:rPr>
          <w:rFonts w:ascii="Times New Roman" w:hAnsi="Times New Roman" w:cs="Times New Roman"/>
          <w:color w:val="000000"/>
        </w:rPr>
        <w:br/>
        <w:t xml:space="preserve">-</w:t>
      </w:r>
      <w:r>
        <w:rPr>
          <w:rFonts w:ascii="Times New Roman" w:hAnsi="Times New Roman" w:cs="Times New Roman"/>
          <w:b/>
          <w:bCs/>
          <w:color w:val="000000"/>
        </w:rPr>
        <w:t xml:space="preserve"> </w:t>
      </w:r>
      <w:r>
        <w:rPr>
          <w:rFonts w:ascii="Times New Roman" w:hAnsi="Times New Roman" w:cs="Times New Roman"/>
          <w:color w:val="000000"/>
        </w:rPr>
        <w:t xml:space="preserve"> Приобщает детей к удивительному миру природы, воспитывая к ней бережное отношение, закладывает основы патриотического воспитания;</w:t>
      </w:r>
      <w:r>
        <w:rPr>
          <w:rFonts w:ascii="Times New Roman" w:hAnsi="Times New Roman" w:cs="Times New Roman"/>
          <w:color w:val="000000"/>
        </w:rPr>
        <w:br/>
        <w:t xml:space="preserve"> -</w:t>
      </w:r>
      <w:r>
        <w:rPr>
          <w:rFonts w:ascii="Times New Roman" w:hAnsi="Times New Roman" w:cs="Times New Roman"/>
          <w:b/>
          <w:bCs/>
          <w:color w:val="000000"/>
        </w:rPr>
        <w:t xml:space="preserve"> </w:t>
      </w:r>
      <w:r>
        <w:rPr>
          <w:rFonts w:ascii="Times New Roman" w:hAnsi="Times New Roman" w:cs="Times New Roman"/>
          <w:color w:val="000000"/>
        </w:rPr>
        <w:t xml:space="preserve">Расширяет кругозор ребенка;</w:t>
      </w:r>
      <w:r>
        <w:rPr>
          <w:rFonts w:ascii="Times New Roman" w:hAnsi="Times New Roman" w:cs="Times New Roman"/>
          <w:color w:val="000000"/>
        </w:rPr>
        <w:br/>
        <w:t xml:space="preserve">-</w:t>
      </w:r>
      <w:r>
        <w:rPr>
          <w:rFonts w:ascii="Times New Roman" w:hAnsi="Times New Roman" w:cs="Times New Roman"/>
          <w:b/>
          <w:bCs/>
          <w:color w:val="000000"/>
        </w:rPr>
        <w:t xml:space="preserve"> </w:t>
      </w:r>
      <w:r>
        <w:rPr>
          <w:rFonts w:ascii="Times New Roman" w:hAnsi="Times New Roman" w:cs="Times New Roman"/>
          <w:color w:val="000000"/>
        </w:rPr>
        <w:t xml:space="preserve">Формирует у ребенка первичные представления об истории родного края, традициях, культуре народа;</w:t>
      </w:r>
      <w:r>
        <w:rPr>
          <w:rFonts w:ascii="Times New Roman" w:hAnsi="Times New Roman" w:cs="Times New Roman"/>
          <w:color w:val="000000"/>
        </w:rPr>
        <w:br/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374605" cy="2318919"/>
                <wp:effectExtent l="6350" t="6350" r="6350" b="6350"/>
                <wp:docPr id="1" name="Рисунок 5" descr="D:\2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Рисунок 5" descr="D:\24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 flipH="0" flipV="0">
                          <a:off x="0" y="0"/>
                          <a:ext cx="2374604" cy="23189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292100" dist="139700" dir="2700000" algn="tl" rotWithShape="0">
                            <a:srgbClr val="333333">
                              <a:alpha val="65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width:186.98pt;height:182.59pt;mso-wrap-distance-left:0.00pt;mso-wrap-distance-top:0.00pt;mso-wrap-distance-right:0.00pt;mso-wrap-distance-bottom:0.00pt;z-index:1;" stroked="f">
                <v:imagedata r:id="rId9" o:title=""/>
                <o:lock v:ext="edit" rotation="t"/>
              </v:shape>
            </w:pict>
          </mc:Fallback>
        </mc:AlternateContent>
      </w:r>
      <w:r/>
    </w:p>
    <w:p>
      <w:pPr>
        <w:pBdr/>
        <w:spacing/>
        <w:ind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</w:r>
      <w:r>
        <w:rPr>
          <w:rFonts w:ascii="Times New Roman" w:hAnsi="Times New Roman" w:cs="Times New Roman"/>
          <w:b/>
        </w:rPr>
      </w:r>
    </w:p>
    <w:p>
      <w:pPr>
        <w:pBdr/>
        <w:spacing w:after="0" w:line="240" w:lineRule="auto"/>
        <w:ind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Игры с родителями</w:t>
      </w:r>
      <w:r>
        <w:rPr>
          <w:rFonts w:ascii="Times New Roman" w:hAnsi="Times New Roman" w:cs="Times New Roman"/>
        </w:rPr>
        <w:t xml:space="preserve"> – это неотъемлемая часть развития детей. Это и укрепление здоровья, и хорошее настроение. Совместные игры сближают родителей и детей. Ва</w:t>
      </w:r>
      <w:r>
        <w:rPr>
          <w:rFonts w:ascii="Times New Roman" w:hAnsi="Times New Roman" w:cs="Times New Roman"/>
        </w:rPr>
        <w:t xml:space="preserve">ш ребенок придет в восторг, когда увидит серьезного папу, весело играющего в мяч. Для дошкольника «игра – единственный способ освободиться от роли ребенка, оставаясь ребенком». Для взрослого - «единственный способ стать снова ребенком, оставаясь взрослым».</w:t>
      </w:r>
      <w:r>
        <w:rPr>
          <w:rFonts w:ascii="Times New Roman" w:hAnsi="Times New Roman" w:cs="Times New Roman"/>
        </w:rPr>
      </w:r>
    </w:p>
    <w:p>
      <w:pPr>
        <w:pBdr/>
        <w:spacing w:after="0" w:line="240" w:lineRule="auto"/>
        <w:ind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Отправляясь на отдых с детьми за город, с компанией, </w:t>
      </w:r>
      <w:r>
        <w:rPr>
          <w:rFonts w:ascii="Times New Roman" w:hAnsi="Times New Roman" w:cs="Times New Roman"/>
        </w:rPr>
        <w:t xml:space="preserve">на</w:t>
      </w:r>
      <w:r>
        <w:rPr>
          <w:rFonts w:ascii="Times New Roman" w:hAnsi="Times New Roman" w:cs="Times New Roman"/>
        </w:rPr>
        <w:t xml:space="preserve"> забывайте взять </w:t>
      </w:r>
      <w:r>
        <w:rPr>
          <w:rFonts w:ascii="Times New Roman" w:hAnsi="Times New Roman" w:cs="Times New Roman"/>
        </w:rPr>
        <w:t xml:space="preserve">с</w:t>
      </w:r>
      <w:r>
        <w:rPr>
          <w:rFonts w:ascii="Times New Roman" w:hAnsi="Times New Roman" w:cs="Times New Roman"/>
        </w:rPr>
        <w:t xml:space="preserve"> собой необходимые атрибуты для игры, это могут быть мячи, ракетки, а также многое другое, на что хватит выдумки.</w:t>
      </w:r>
      <w:r>
        <w:rPr>
          <w:rFonts w:ascii="Times New Roman" w:hAnsi="Times New Roman" w:cs="Times New Roman"/>
        </w:rPr>
      </w:r>
    </w:p>
    <w:p>
      <w:pPr>
        <w:pBdr/>
        <w:spacing w:after="0" w:line="240" w:lineRule="auto"/>
        <w:ind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Во что же можно поиграть с ребенком, чтобы это доставило радость вам и вашим детям?</w:t>
      </w:r>
      <w:r>
        <w:rPr>
          <w:rFonts w:ascii="Times New Roman" w:hAnsi="Times New Roman" w:cs="Times New Roman"/>
          <w:b/>
        </w:rPr>
      </w:r>
    </w:p>
    <w:p>
      <w:pPr>
        <w:pBdr/>
        <w:spacing w:after="0" w:line="240" w:lineRule="auto"/>
        <w:ind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•</w:t>
      </w:r>
      <w:r>
        <w:rPr>
          <w:rFonts w:ascii="Times New Roman" w:hAnsi="Times New Roman" w:cs="Times New Roman"/>
        </w:rPr>
        <w:t xml:space="preserve">Выбирайте те игры, которые доступны вашему ребенку. </w:t>
      </w:r>
      <w:r>
        <w:rPr>
          <w:rFonts w:ascii="Times New Roman" w:hAnsi="Times New Roman" w:cs="Times New Roman"/>
        </w:rPr>
      </w:r>
    </w:p>
    <w:p>
      <w:pPr>
        <w:pBdr/>
        <w:spacing w:after="0" w:line="240" w:lineRule="auto"/>
        <w:ind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•</w:t>
      </w:r>
      <w:r>
        <w:rPr>
          <w:rFonts w:ascii="Times New Roman" w:hAnsi="Times New Roman" w:cs="Times New Roman"/>
        </w:rPr>
        <w:t xml:space="preserve">Учитывайте, что у детей быстро пропадет увлечение, если они не испытывают радость победы. </w:t>
      </w:r>
      <w:r>
        <w:rPr>
          <w:rFonts w:ascii="Times New Roman" w:hAnsi="Times New Roman" w:cs="Times New Roman"/>
        </w:rPr>
      </w:r>
    </w:p>
    <w:p>
      <w:pPr>
        <w:pBdr/>
        <w:spacing w:after="0" w:line="240" w:lineRule="auto"/>
        <w:ind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•</w:t>
      </w:r>
      <w:r>
        <w:rPr>
          <w:rFonts w:ascii="Times New Roman" w:hAnsi="Times New Roman" w:cs="Times New Roman"/>
        </w:rPr>
        <w:t xml:space="preserve">Вспомните игры, в которые вы играли в детстве, научите этим играм своего ребенка. Это доставит огромное удовольствие и ему, и вам, воспоминания детства очень приятны! </w:t>
      </w:r>
      <w:r>
        <w:rPr>
          <w:rFonts w:ascii="Times New Roman" w:hAnsi="Times New Roman" w:cs="Times New Roman"/>
        </w:rPr>
      </w:r>
    </w:p>
    <w:p>
      <w:pPr>
        <w:pBdr/>
        <w:spacing w:line="240" w:lineRule="auto"/>
        <w:ind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•</w:t>
      </w:r>
      <w:r>
        <w:rPr>
          <w:rFonts w:ascii="Times New Roman" w:hAnsi="Times New Roman" w:cs="Times New Roman"/>
        </w:rPr>
        <w:t xml:space="preserve">Попросите ребенка познакомить вас с играми, в которые он играет в детском саду со своими сверстниками.</w:t>
      </w:r>
      <w:r>
        <w:rPr>
          <w:rFonts w:ascii="Times New Roman" w:hAnsi="Times New Roman" w:cs="Times New Roman"/>
        </w:rPr>
      </w:r>
    </w:p>
    <w:p>
      <w:pPr>
        <w:pBdr/>
        <w:spacing/>
        <w:ind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14506" cy="1597688"/>
                <wp:effectExtent l="19050" t="0" r="0" b="0"/>
                <wp:docPr id="2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Рисунок 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3019425" cy="1600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" o:spid="_x0000_s1" type="#_x0000_t75" style="width:237.36pt;height:125.80pt;mso-wrap-distance-left:0.00pt;mso-wrap-distance-top:0.00pt;mso-wrap-distance-right:0.00pt;mso-wrap-distance-bottom:0.00pt;z-index:1;" stroked="f" strokeweight="0.75pt">
                <v:imagedata r:id="rId10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cs="Times New Roman"/>
          <w:b/>
          <w:color w:val="000000"/>
          <w:sz w:val="24"/>
          <w:szCs w:val="24"/>
        </w:rPr>
      </w:r>
    </w:p>
    <w:p>
      <w:pPr>
        <w:pStyle w:val="632"/>
        <w:pBdr/>
        <w:shd w:val="clear" w:color="auto" w:fill="ffffff"/>
        <w:spacing w:after="0" w:afterAutospacing="0" w:beforeAutospacing="0"/>
        <w:ind/>
        <w:rPr>
          <w:sz w:val="22"/>
        </w:rPr>
      </w:pPr>
      <w:r/>
      <w:bookmarkStart w:id="0" w:name="_GoBack"/>
      <w:r/>
      <w:bookmarkEnd w:id="0"/>
      <w:r>
        <w:rPr>
          <w:sz w:val="22"/>
        </w:rPr>
        <w:t xml:space="preserve">Предлагаем вам некоторый перечень игр, которые вы можете использовать с детьми во время летнего отдыха.</w:t>
      </w:r>
      <w:r>
        <w:rPr>
          <w:sz w:val="22"/>
        </w:rPr>
      </w:r>
    </w:p>
    <w:p>
      <w:pPr>
        <w:pBdr/>
        <w:spacing w:after="0" w:line="240" w:lineRule="auto"/>
        <w:ind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color w:val="000000"/>
          <w:highlight w:val="none"/>
        </w:rPr>
      </w:r>
      <w:r>
        <w:rPr>
          <w:rFonts w:ascii="Times New Roman" w:hAnsi="Times New Roman" w:cs="Times New Roman"/>
          <w:b/>
          <w:color w:val="000000"/>
          <w:highlight w:val="none"/>
        </w:rPr>
      </w:r>
    </w:p>
    <w:p>
      <w:pPr>
        <w:pBdr/>
        <w:spacing w:after="0" w:line="240" w:lineRule="auto"/>
        <w:ind/>
        <w:jc w:val="center"/>
        <w:rPr>
          <w:rFonts w:ascii="Times New Roman" w:hAnsi="Times New Roman" w:cs="Times New Roman"/>
          <w:b/>
          <w:bCs/>
          <w:color w:val="000000"/>
          <w:highlight w:val="none"/>
        </w:rPr>
      </w:pPr>
      <w:r>
        <w:rPr>
          <w:rFonts w:ascii="Times New Roman" w:hAnsi="Times New Roman" w:cs="Times New Roman"/>
          <w:b/>
          <w:color w:val="000000"/>
        </w:rPr>
        <w:t xml:space="preserve">Игры с мячом</w:t>
      </w:r>
      <w:r>
        <w:rPr>
          <w:rFonts w:ascii="Times New Roman" w:hAnsi="Times New Roman" w:cs="Times New Roman"/>
          <w:b/>
          <w:bCs/>
          <w:color w:val="000000"/>
          <w:highlight w:val="none"/>
        </w:rPr>
      </w:r>
    </w:p>
    <w:p>
      <w:pPr>
        <w:pBdr/>
        <w:spacing w:after="0" w:line="240" w:lineRule="auto"/>
        <w:ind/>
        <w:jc w:val="center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 xml:space="preserve">«Съедобное – несъедобное»</w:t>
      </w:r>
      <w:r>
        <w:rPr>
          <w:rFonts w:ascii="Times New Roman" w:hAnsi="Times New Roman" w:cs="Times New Roman"/>
          <w:b/>
          <w:color w:val="000000"/>
        </w:rPr>
      </w:r>
    </w:p>
    <w:p>
      <w:pPr>
        <w:pBdr/>
        <w:spacing w:after="0" w:line="240" w:lineRule="auto"/>
        <w:ind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Это одна из древних игр. Ее правила довольно </w:t>
      </w:r>
      <w:r>
        <w:rPr>
          <w:rFonts w:ascii="Times New Roman" w:hAnsi="Times New Roman" w:cs="Times New Roman"/>
          <w:color w:val="000000"/>
        </w:rPr>
        <w:t xml:space="preserve">просты. Игроки стоят в ряд, ведущий кидает мяч по очереди каждому из игроков, при этом произносит какое-нибудь слово. Если слово «съедобное», игрок должен поймать мяч, если «несъедобное» - оттолкнуть. Если игрок ошибается, то он меняется местами с ведущим.</w:t>
      </w:r>
      <w:r>
        <w:rPr>
          <w:rFonts w:ascii="Times New Roman" w:hAnsi="Times New Roman" w:cs="Times New Roman"/>
          <w:color w:val="000000"/>
        </w:rPr>
      </w:r>
    </w:p>
    <w:p>
      <w:pPr>
        <w:pBdr/>
        <w:spacing w:after="0" w:line="240" w:lineRule="auto"/>
        <w:ind/>
        <w:rPr>
          <w:rFonts w:ascii="Times New Roman" w:hAnsi="Times New Roman" w:cs="Times New Roman"/>
          <w:b/>
          <w:color w:val="000000"/>
          <w:sz w:val="28"/>
          <w:szCs w:val="24"/>
        </w:rPr>
      </w:pPr>
      <w:r>
        <w:rPr>
          <w:rFonts w:ascii="Times New Roman" w:hAnsi="Times New Roman" w:cs="Times New Roman"/>
          <w:b/>
          <w:color w:val="000000"/>
          <w:sz w:val="28"/>
          <w:szCs w:val="24"/>
        </w:rPr>
      </w:r>
      <w:r>
        <w:rPr>
          <w:rFonts w:ascii="Times New Roman" w:hAnsi="Times New Roman" w:cs="Times New Roman"/>
          <w:b/>
          <w:color w:val="000000"/>
          <w:sz w:val="28"/>
          <w:szCs w:val="24"/>
        </w:rPr>
      </w:r>
    </w:p>
    <w:p>
      <w:pPr>
        <w:pBdr/>
        <w:spacing w:after="0" w:line="240" w:lineRule="auto"/>
        <w:ind/>
        <w:jc w:val="center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 xml:space="preserve">«Назови животное»</w:t>
      </w:r>
      <w:r>
        <w:rPr>
          <w:rFonts w:ascii="Times New Roman" w:hAnsi="Times New Roman" w:cs="Times New Roman"/>
          <w:b/>
          <w:color w:val="000000"/>
        </w:rPr>
      </w:r>
    </w:p>
    <w:p>
      <w:pPr>
        <w:pBdr/>
        <w:spacing w:after="0" w:line="240" w:lineRule="auto"/>
        <w:ind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Можно использовать разную классификацию предметов </w:t>
      </w:r>
      <w:r>
        <w:rPr>
          <w:rFonts w:ascii="Times New Roman" w:hAnsi="Times New Roman" w:cs="Times New Roman"/>
          <w:color w:val="000000"/>
        </w:rPr>
        <w:t xml:space="preserve">(города, имена, фрукты, овощи и т. д.). Игроки встают по кругу и начинают передавать мяч друг другу, называя слово. Игрок, который не может быстро назвать слово, выбывает из игры. Играя в такую игру, вы расширяете кругозор и словарный запас своего ребенка.</w:t>
      </w:r>
      <w:r>
        <w:rPr>
          <w:rFonts w:ascii="Times New Roman" w:hAnsi="Times New Roman" w:cs="Times New Roman"/>
          <w:color w:val="000000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b/>
          <w:color w:val="000000"/>
          <w:sz w:val="28"/>
          <w:szCs w:val="24"/>
        </w:rPr>
      </w:pPr>
      <w:r>
        <w:rPr>
          <w:rFonts w:ascii="Times New Roman" w:hAnsi="Times New Roman" w:cs="Times New Roman"/>
          <w:b/>
          <w:color w:val="000000"/>
          <w:sz w:val="28"/>
          <w:szCs w:val="24"/>
        </w:rPr>
      </w:r>
      <w:r>
        <w:rPr>
          <w:rFonts w:ascii="Times New Roman" w:hAnsi="Times New Roman" w:cs="Times New Roman"/>
          <w:b/>
          <w:color w:val="000000"/>
          <w:sz w:val="28"/>
          <w:szCs w:val="24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b/>
          <w:color w:val="000000"/>
          <w:szCs w:val="24"/>
        </w:rPr>
      </w:pPr>
      <w:r>
        <w:rPr>
          <w:rFonts w:ascii="Times New Roman" w:hAnsi="Times New Roman" w:cs="Times New Roman"/>
          <w:b/>
          <w:color w:val="000000"/>
          <w:szCs w:val="24"/>
        </w:rPr>
        <w:t xml:space="preserve">«Догони мяч»</w:t>
      </w:r>
      <w:r>
        <w:rPr>
          <w:rFonts w:ascii="Times New Roman" w:hAnsi="Times New Roman" w:cs="Times New Roman"/>
          <w:b/>
          <w:color w:val="000000"/>
          <w:szCs w:val="24"/>
        </w:rPr>
      </w:r>
    </w:p>
    <w:p>
      <w:pPr>
        <w:pBdr/>
        <w:spacing w:after="0"/>
        <w:ind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Если у вас на отдыхе оказалось два мяча, можно поиграть в эту игру. Правила очень просты. Игроки передают по команде мяч друг другу, стараясь, чтобы один мяч не догнал другой.</w:t>
      </w:r>
      <w:r>
        <w:rPr>
          <w:rFonts w:ascii="Times New Roman" w:hAnsi="Times New Roman" w:cs="Times New Roman"/>
          <w:color w:val="000000"/>
        </w:rPr>
      </w:r>
    </w:p>
    <w:p>
      <w:pPr>
        <w:pBdr/>
        <w:spacing/>
        <w:ind/>
        <w:rPr>
          <w:rFonts w:ascii="Times New Roman" w:hAnsi="Times New Roman" w:cs="Times New Roman"/>
          <w:b/>
          <w:color w:val="000000"/>
          <w:sz w:val="28"/>
          <w:szCs w:val="24"/>
        </w:rPr>
      </w:pPr>
      <w:r>
        <w:rPr>
          <w:rFonts w:ascii="Times New Roman" w:hAnsi="Times New Roman" w:cs="Times New Roman"/>
          <w:b/>
          <w:color w:val="000000"/>
          <w:sz w:val="28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874010" cy="1917071"/>
                <wp:effectExtent l="19050" t="0" r="2540" b="0"/>
                <wp:docPr id="3" name="Рисунок 1" descr="C:\Users\Администратор\Desktop\img-20160504200019-57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Администратор\Desktop\img-20160504200019-579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2874010" cy="19170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" o:spid="_x0000_s2" type="#_x0000_t75" style="width:226.30pt;height:150.95pt;mso-wrap-distance-left:0.00pt;mso-wrap-distance-top:0.00pt;mso-wrap-distance-right:0.00pt;mso-wrap-distance-bottom:0.00pt;z-index:1;" stroked="f" strokeweight="0.75pt">
                <v:imagedata r:id="rId11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cs="Times New Roman"/>
          <w:b/>
          <w:color w:val="000000"/>
          <w:sz w:val="28"/>
          <w:szCs w:val="24"/>
        </w:rPr>
      </w:r>
    </w:p>
    <w:p>
      <w:pPr>
        <w:pBdr/>
        <w:spacing w:after="0" w:line="240" w:lineRule="auto"/>
        <w:ind/>
        <w:rPr>
          <w:rFonts w:ascii="Monotype Corsiva" w:hAnsi="Monotype Corsiva" w:cs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Чтобы отдых принес только удовольствие вам и вашему ребенку постарайтесь соблюдать некоторые правила:</w:t>
      </w:r>
      <w:r>
        <w:rPr>
          <w:rFonts w:ascii="Monotype Corsiva" w:hAnsi="Monotype Corsiva" w:cs="Times New Roman"/>
          <w:color w:val="000000"/>
          <w:sz w:val="24"/>
          <w:szCs w:val="24"/>
          <w:u w:val="single"/>
        </w:rPr>
      </w:r>
    </w:p>
    <w:p>
      <w:pPr>
        <w:pStyle w:val="632"/>
        <w:pBdr/>
        <w:shd w:val="clear" w:color="auto" w:fill="ffffff"/>
        <w:spacing w:after="0" w:afterAutospacing="0" w:beforeAutospacing="0"/>
        <w:ind/>
        <w:rPr/>
      </w:pPr>
      <w:r>
        <w:t xml:space="preserve">· Если вы решили заниматься со своим ребенком, помните, что эти занятия должны быть короткими и проводить их лучше в утренние часы. Ваша задача расширять кругозор детей, соединяя имеющиеся знания и жизненный опыт ребенка.</w:t>
      </w:r>
      <w:r/>
    </w:p>
    <w:p>
      <w:pPr>
        <w:pStyle w:val="632"/>
        <w:pBdr/>
        <w:shd w:val="clear" w:color="auto" w:fill="ffffff"/>
        <w:spacing w:after="0" w:afterAutospacing="0" w:beforeAutospacing="0"/>
        <w:ind/>
        <w:rPr/>
      </w:pPr>
      <w:r>
        <w:t xml:space="preserve">·Следует помнить, что выезжая за город, или путешествую по миру, следует обсуждать с ребенком полученные впечатления.</w:t>
      </w:r>
      <w:r/>
    </w:p>
    <w:p>
      <w:pPr>
        <w:pStyle w:val="632"/>
        <w:pBdr/>
        <w:shd w:val="clear" w:color="auto" w:fill="ffffff"/>
        <w:spacing w:after="0" w:afterAutospacing="0" w:beforeAutospacing="0"/>
        <w:ind/>
        <w:rPr/>
      </w:pPr>
      <w:r>
        <w:t xml:space="preserve">· Всеми силами отвлекайте ребенка от телевизора и </w:t>
      </w:r>
      <w:hyperlink r:id="rId12" w:tooltip="https://infourok.ru/go.html?href=https%3A%2F%2Fwww.google.com%2Furl%3Fq%3Dhttp%3A%2F%2Fmediamarkt.ru%2F%26sa%3DD%26usg%3DAFQjCNFqS1u_Hn-p08gNyAPlmEYMF-tUzg" w:history="1">
        <w:r>
          <w:rPr>
            <w:rStyle w:val="636"/>
            <w:color w:val="000000" w:themeColor="text1"/>
            <w:u w:val="none"/>
          </w:rPr>
          <w:t xml:space="preserve">компьютера</w:t>
        </w:r>
      </w:hyperlink>
      <w:r>
        <w:t xml:space="preserve">, проводите все свободное время на свежем воздухе, катайтесь на велосипеде, самокате, роликах,</w:t>
      </w:r>
      <w:r>
        <w:rPr>
          <w:color w:val="000000" w:themeColor="text1"/>
        </w:rPr>
        <w:t xml:space="preserve"> </w:t>
      </w:r>
      <w:hyperlink r:id="rId13" w:tooltip="https://infourok.ru/go.html?href=https%3A%2F%2Fwww.google.com%2Furl%3Fq%3Dhttp%3A%2F%2Fda.zzima.com%2F%26sa%3DD%26usg%3DAFQjCNHo27rByG-yKAC1D5YDKGumhdMT-w" w:history="1">
        <w:r>
          <w:rPr>
            <w:rStyle w:val="636"/>
            <w:color w:val="000000" w:themeColor="text1"/>
            <w:u w:val="none"/>
          </w:rPr>
          <w:t xml:space="preserve">играйте</w:t>
        </w:r>
      </w:hyperlink>
      <w:r>
        <w:t xml:space="preserve"> в футбол. · Старайтесь соблюдать режим дня, иначе очень трудно к нему возвращаться в сентябре. </w:t>
      </w:r>
      <w:r/>
    </w:p>
    <w:p>
      <w:pPr>
        <w:pStyle w:val="632"/>
        <w:pBdr/>
        <w:shd w:val="clear" w:color="auto" w:fill="ffffff"/>
        <w:spacing w:after="0" w:afterAutospacing="0" w:beforeAutospacing="0"/>
        <w:ind/>
        <w:rPr/>
      </w:pPr>
      <w:r>
        <w:t xml:space="preserve">·Выбирайте только те виды отдыха, которые устроят вас и вашего ребенка.</w:t>
      </w:r>
      <w:r/>
    </w:p>
    <w:p>
      <w:pPr>
        <w:pStyle w:val="632"/>
        <w:pBdr/>
        <w:shd w:val="clear" w:color="auto" w:fill="ffffff"/>
        <w:spacing w:after="0" w:afterAutospacing="0" w:beforeAutospacing="0"/>
        <w:ind/>
        <w:rPr/>
      </w:pPr>
      <w:r>
        <w:t xml:space="preserve">·  Планируя экскурсию на отдыхе, обсудите с ребенком заранее, как он к этому относится, если реакция негативна, попробуйте найти компромисс. </w:t>
      </w:r>
      <w:r/>
    </w:p>
    <w:p>
      <w:pPr>
        <w:pBdr/>
        <w:spacing/>
        <w:ind/>
        <w:rPr>
          <w:rFonts w:ascii="Times New Roman" w:hAnsi="Times New Roman" w:cs="Times New Roman"/>
          <w:b/>
          <w:color w:val="000000"/>
          <w:sz w:val="28"/>
          <w:szCs w:val="24"/>
        </w:rPr>
      </w:pPr>
      <w:r>
        <w:rPr>
          <w:rFonts w:ascii="Times New Roman" w:hAnsi="Times New Roman" w:cs="Times New Roman"/>
          <w:b/>
          <w:color w:val="000000"/>
          <w:sz w:val="28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874010" cy="2155508"/>
                <wp:effectExtent l="19050" t="0" r="2540" b="0"/>
                <wp:docPr id="4" name="Рисунок 6" descr="D:\1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:\16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2874010" cy="21555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3" o:spid="_x0000_s3" type="#_x0000_t75" style="width:226.30pt;height:169.73pt;mso-wrap-distance-left:0.00pt;mso-wrap-distance-top:0.00pt;mso-wrap-distance-right:0.00pt;mso-wrap-distance-bottom:0.00pt;z-index:1;" stroked="f">
                <v:imagedata r:id="rId14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cs="Times New Roman"/>
          <w:b/>
          <w:color w:val="000000"/>
          <w:sz w:val="28"/>
          <w:szCs w:val="24"/>
        </w:rPr>
      </w:r>
    </w:p>
    <w:p>
      <w:pPr>
        <w:pBdr/>
        <w:spacing/>
        <w:ind/>
        <w:rPr>
          <w:rFonts w:ascii="Monotype Corsiva" w:hAnsi="Monotype Corsiva"/>
          <w:b/>
          <w:color w:val="000000" w:themeColor="text1"/>
          <w:sz w:val="32"/>
          <w:szCs w:val="24"/>
          <w:shd w:val="clear" w:color="auto" w:fill="ffffff"/>
        </w:rPr>
      </w:pPr>
      <w:r>
        <w:rPr>
          <w:rFonts w:ascii="Monotype Corsiva" w:hAnsi="Monotype Corsiva"/>
          <w:b/>
          <w:color w:val="000000" w:themeColor="text1"/>
          <w:sz w:val="32"/>
          <w:szCs w:val="24"/>
          <w:shd w:val="clear" w:color="auto" w:fill="ffffff"/>
        </w:rPr>
        <w:t xml:space="preserve">      </w:t>
      </w:r>
      <w:r>
        <w:rPr>
          <w:rFonts w:ascii="Monotype Corsiva" w:hAnsi="Monotype Corsiva"/>
          <w:b/>
          <w:color w:val="000000" w:themeColor="text1"/>
          <w:sz w:val="32"/>
          <w:szCs w:val="24"/>
          <w:shd w:val="clear" w:color="auto" w:fill="ffffff"/>
        </w:rPr>
        <w:t xml:space="preserve">      </w:t>
      </w:r>
      <w:r>
        <w:rPr>
          <w:rFonts w:ascii="Monotype Corsiva" w:hAnsi="Monotype Corsiva"/>
          <w:b/>
          <w:color w:val="000000" w:themeColor="text1"/>
          <w:sz w:val="32"/>
          <w:szCs w:val="24"/>
          <w:shd w:val="clear" w:color="auto" w:fill="ffffff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999622" cy="1346479"/>
                <wp:effectExtent l="19050" t="0" r="628" b="0"/>
                <wp:docPr id="5" name="Рисунок 1" descr="D:\47d7a6f83632c86e1bec78fbce9ac2a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Рисунок 1" descr="D:\47d7a6f83632c86e1bec78fbce9ac2a3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2007304" cy="13516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4" o:spid="_x0000_s4" type="#_x0000_t75" style="width:157.45pt;height:106.02pt;mso-wrap-distance-left:0.00pt;mso-wrap-distance-top:0.00pt;mso-wrap-distance-right:0.00pt;mso-wrap-distance-bottom:0.00pt;z-index:1;" stroked="f" strokeweight="0.75pt">
                <v:imagedata r:id="rId15" o:title=""/>
                <o:lock v:ext="edit" rotation="t"/>
              </v:shape>
            </w:pict>
          </mc:Fallback>
        </mc:AlternateContent>
      </w:r>
      <w:r>
        <w:rPr>
          <w:rFonts w:ascii="Monotype Corsiva" w:hAnsi="Monotype Corsiva"/>
          <w:b/>
          <w:color w:val="000000" w:themeColor="text1"/>
          <w:sz w:val="32"/>
          <w:szCs w:val="24"/>
          <w:shd w:val="clear" w:color="auto" w:fill="ffffff"/>
        </w:rPr>
      </w:r>
    </w:p>
    <w:p>
      <w:pPr>
        <w:pBdr/>
        <w:spacing/>
        <w:ind/>
        <w:jc w:val="center"/>
        <w:rPr>
          <w:rFonts w:ascii="Monotype Corsiva" w:hAnsi="Monotype Corsiva"/>
          <w:b/>
          <w:color w:val="000000" w:themeColor="text1"/>
          <w:sz w:val="36"/>
          <w:szCs w:val="24"/>
          <w:shd w:val="clear" w:color="auto" w:fill="ffffff"/>
        </w:rPr>
      </w:pPr>
      <w:r>
        <w:rPr>
          <w:rFonts w:ascii="Monotype Corsiva" w:hAnsi="Monotype Corsiva"/>
          <w:color w:val="000000" w:themeColor="text1"/>
          <w:sz w:val="36"/>
          <w:szCs w:val="24"/>
          <w:shd w:val="clear" w:color="auto" w:fill="ffffff"/>
        </w:rPr>
        <w:t xml:space="preserve">Лето – это яркость красок,</w:t>
      </w:r>
      <w:r>
        <w:rPr>
          <w:rFonts w:ascii="Monotype Corsiva" w:hAnsi="Monotype Corsiva"/>
          <w:color w:val="000000" w:themeColor="text1"/>
          <w:sz w:val="36"/>
          <w:szCs w:val="24"/>
        </w:rPr>
        <w:br/>
      </w:r>
      <w:r>
        <w:rPr>
          <w:rFonts w:ascii="Monotype Corsiva" w:hAnsi="Monotype Corsiva"/>
          <w:color w:val="000000" w:themeColor="text1"/>
          <w:sz w:val="36"/>
          <w:szCs w:val="24"/>
          <w:shd w:val="clear" w:color="auto" w:fill="ffffff"/>
        </w:rPr>
        <w:t xml:space="preserve">Лучик солнца на стене.</w:t>
      </w:r>
      <w:r>
        <w:rPr>
          <w:rFonts w:ascii="Monotype Corsiva" w:hAnsi="Monotype Corsiva"/>
          <w:color w:val="000000" w:themeColor="text1"/>
          <w:sz w:val="36"/>
          <w:szCs w:val="24"/>
        </w:rPr>
        <w:br/>
      </w:r>
      <w:r>
        <w:rPr>
          <w:rFonts w:ascii="Monotype Corsiva" w:hAnsi="Monotype Corsiva"/>
          <w:color w:val="000000" w:themeColor="text1"/>
          <w:sz w:val="36"/>
          <w:szCs w:val="24"/>
          <w:shd w:val="clear" w:color="auto" w:fill="ffffff"/>
        </w:rPr>
        <w:t xml:space="preserve">Шёпот ветра слаб и ласков.</w:t>
      </w:r>
      <w:r>
        <w:rPr>
          <w:rFonts w:ascii="Monotype Corsiva" w:hAnsi="Monotype Corsiva"/>
          <w:color w:val="000000" w:themeColor="text1"/>
          <w:sz w:val="36"/>
          <w:szCs w:val="24"/>
        </w:rPr>
        <w:br/>
      </w:r>
      <w:r>
        <w:rPr>
          <w:rFonts w:ascii="Monotype Corsiva" w:hAnsi="Monotype Corsiva"/>
          <w:color w:val="000000" w:themeColor="text1"/>
          <w:sz w:val="36"/>
          <w:szCs w:val="24"/>
          <w:shd w:val="clear" w:color="auto" w:fill="ffffff"/>
        </w:rPr>
        <w:t xml:space="preserve">И ни капли грусти нет!</w:t>
      </w:r>
      <w:r>
        <w:rPr>
          <w:rFonts w:ascii="Monotype Corsiva" w:hAnsi="Monotype Corsiva"/>
          <w:color w:val="000000" w:themeColor="text1"/>
          <w:sz w:val="36"/>
          <w:szCs w:val="24"/>
        </w:rPr>
        <w:br/>
      </w:r>
      <w:r>
        <w:rPr>
          <w:rFonts w:ascii="Monotype Corsiva" w:hAnsi="Monotype Corsiva"/>
          <w:color w:val="000000" w:themeColor="text1"/>
          <w:sz w:val="36"/>
          <w:szCs w:val="24"/>
          <w:shd w:val="clear" w:color="auto" w:fill="ffffff"/>
        </w:rPr>
        <w:t xml:space="preserve">Так приятно улыбаться</w:t>
      </w:r>
      <w:r>
        <w:rPr>
          <w:rFonts w:ascii="Monotype Corsiva" w:hAnsi="Monotype Corsiva"/>
          <w:color w:val="000000" w:themeColor="text1"/>
          <w:sz w:val="36"/>
          <w:szCs w:val="24"/>
        </w:rPr>
        <w:br/>
      </w:r>
      <w:r>
        <w:rPr>
          <w:rFonts w:ascii="Monotype Corsiva" w:hAnsi="Monotype Corsiva"/>
          <w:color w:val="000000" w:themeColor="text1"/>
          <w:sz w:val="36"/>
          <w:szCs w:val="24"/>
          <w:shd w:val="clear" w:color="auto" w:fill="ffffff"/>
        </w:rPr>
        <w:t xml:space="preserve">В</w:t>
      </w:r>
      <w:r>
        <w:rPr>
          <w:rFonts w:ascii="Monotype Corsiva" w:hAnsi="Monotype Corsiva"/>
          <w:color w:val="000000" w:themeColor="text1"/>
          <w:sz w:val="36"/>
          <w:szCs w:val="24"/>
          <w:shd w:val="clear" w:color="auto" w:fill="ffffff"/>
        </w:rPr>
        <w:t xml:space="preserve">сем на улице подряд,</w:t>
      </w:r>
      <w:r>
        <w:rPr>
          <w:rFonts w:ascii="Monotype Corsiva" w:hAnsi="Monotype Corsiva"/>
          <w:color w:val="000000" w:themeColor="text1"/>
          <w:sz w:val="36"/>
          <w:szCs w:val="24"/>
        </w:rPr>
        <w:br/>
      </w:r>
      <w:r>
        <w:rPr>
          <w:rFonts w:ascii="Monotype Corsiva" w:hAnsi="Monotype Corsiva"/>
          <w:color w:val="000000" w:themeColor="text1"/>
          <w:sz w:val="36"/>
          <w:szCs w:val="24"/>
          <w:shd w:val="clear" w:color="auto" w:fill="ffffff"/>
        </w:rPr>
        <w:t xml:space="preserve">Тёплой ночью наслаждаться,</w:t>
      </w:r>
      <w:r>
        <w:rPr>
          <w:rFonts w:ascii="Monotype Corsiva" w:hAnsi="Monotype Corsiva"/>
          <w:color w:val="000000" w:themeColor="text1"/>
          <w:sz w:val="36"/>
          <w:szCs w:val="24"/>
        </w:rPr>
        <w:br/>
      </w:r>
      <w:r>
        <w:rPr>
          <w:rFonts w:ascii="Monotype Corsiva" w:hAnsi="Monotype Corsiva"/>
          <w:color w:val="000000" w:themeColor="text1"/>
          <w:sz w:val="36"/>
          <w:szCs w:val="24"/>
          <w:shd w:val="clear" w:color="auto" w:fill="ffffff"/>
        </w:rPr>
        <w:t xml:space="preserve">Знать, что жизнь идёт на лад.</w:t>
      </w:r>
      <w:r>
        <w:rPr>
          <w:rFonts w:ascii="Monotype Corsiva" w:hAnsi="Monotype Corsiva"/>
          <w:color w:val="000000" w:themeColor="text1"/>
          <w:sz w:val="36"/>
          <w:szCs w:val="24"/>
        </w:rPr>
        <w:br/>
      </w:r>
      <w:r>
        <w:rPr>
          <w:rFonts w:ascii="Monotype Corsiva" w:hAnsi="Monotype Corsiva"/>
          <w:color w:val="000000" w:themeColor="text1"/>
          <w:sz w:val="36"/>
          <w:szCs w:val="24"/>
          <w:shd w:val="clear" w:color="auto" w:fill="ffffff"/>
        </w:rPr>
        <w:t xml:space="preserve">И катание на лодке,</w:t>
      </w:r>
      <w:r>
        <w:rPr>
          <w:rFonts w:ascii="Monotype Corsiva" w:hAnsi="Monotype Corsiva"/>
          <w:color w:val="000000" w:themeColor="text1"/>
          <w:sz w:val="36"/>
          <w:szCs w:val="24"/>
        </w:rPr>
        <w:br/>
      </w:r>
      <w:r>
        <w:rPr>
          <w:rFonts w:ascii="Monotype Corsiva" w:hAnsi="Monotype Corsiva"/>
          <w:color w:val="000000" w:themeColor="text1"/>
          <w:sz w:val="36"/>
          <w:szCs w:val="24"/>
          <w:shd w:val="clear" w:color="auto" w:fill="ffffff"/>
        </w:rPr>
        <w:t xml:space="preserve">И концерты соловья,</w:t>
      </w:r>
      <w:r>
        <w:rPr>
          <w:rFonts w:ascii="Monotype Corsiva" w:hAnsi="Monotype Corsiva"/>
          <w:color w:val="000000" w:themeColor="text1"/>
          <w:sz w:val="36"/>
          <w:szCs w:val="24"/>
        </w:rPr>
        <w:br/>
      </w:r>
      <w:r>
        <w:rPr>
          <w:rFonts w:ascii="Monotype Corsiva" w:hAnsi="Monotype Corsiva"/>
          <w:color w:val="000000" w:themeColor="text1"/>
          <w:sz w:val="36"/>
          <w:szCs w:val="24"/>
          <w:shd w:val="clear" w:color="auto" w:fill="ffffff"/>
        </w:rPr>
        <w:t xml:space="preserve">Всё вокруг тебя смеётся,</w:t>
      </w:r>
      <w:r>
        <w:rPr>
          <w:rFonts w:ascii="Monotype Corsiva" w:hAnsi="Monotype Corsiva"/>
          <w:color w:val="000000" w:themeColor="text1"/>
          <w:sz w:val="36"/>
          <w:szCs w:val="24"/>
        </w:rPr>
        <w:br/>
      </w:r>
      <w:r>
        <w:rPr>
          <w:rFonts w:ascii="Monotype Corsiva" w:hAnsi="Monotype Corsiva"/>
          <w:color w:val="000000" w:themeColor="text1"/>
          <w:sz w:val="36"/>
          <w:szCs w:val="24"/>
          <w:shd w:val="clear" w:color="auto" w:fill="ffffff"/>
        </w:rPr>
        <w:t xml:space="preserve">Вся Вселенная – твоя!</w:t>
      </w:r>
      <w:r>
        <w:rPr>
          <w:rFonts w:ascii="Monotype Corsiva" w:hAnsi="Monotype Corsiva"/>
          <w:color w:val="000000" w:themeColor="text1"/>
          <w:sz w:val="36"/>
          <w:szCs w:val="24"/>
        </w:rPr>
        <w:br/>
      </w:r>
      <w:r>
        <w:rPr>
          <w:rFonts w:ascii="Monotype Corsiva" w:hAnsi="Monotype Corsiva"/>
          <w:color w:val="000000" w:themeColor="text1"/>
          <w:sz w:val="36"/>
          <w:szCs w:val="24"/>
          <w:shd w:val="clear" w:color="auto" w:fill="ffffff"/>
        </w:rPr>
        <w:t xml:space="preserve">И работается легче,</w:t>
      </w:r>
      <w:r>
        <w:rPr>
          <w:rFonts w:ascii="Monotype Corsiva" w:hAnsi="Monotype Corsiva"/>
          <w:color w:val="000000" w:themeColor="text1"/>
          <w:sz w:val="36"/>
          <w:szCs w:val="24"/>
        </w:rPr>
        <w:br/>
      </w:r>
      <w:r>
        <w:rPr>
          <w:rFonts w:ascii="Monotype Corsiva" w:hAnsi="Monotype Corsiva"/>
          <w:color w:val="000000" w:themeColor="text1"/>
          <w:sz w:val="36"/>
          <w:szCs w:val="24"/>
          <w:shd w:val="clear" w:color="auto" w:fill="ffffff"/>
        </w:rPr>
        <w:t xml:space="preserve">Отступает суета.</w:t>
      </w:r>
      <w:r>
        <w:rPr>
          <w:rFonts w:ascii="Monotype Corsiva" w:hAnsi="Monotype Corsiva"/>
          <w:color w:val="000000" w:themeColor="text1"/>
          <w:sz w:val="36"/>
          <w:szCs w:val="24"/>
        </w:rPr>
        <w:br/>
      </w:r>
      <w:r>
        <w:rPr>
          <w:rFonts w:ascii="Monotype Corsiva" w:hAnsi="Monotype Corsiva"/>
          <w:color w:val="000000" w:themeColor="text1"/>
          <w:sz w:val="36"/>
          <w:szCs w:val="24"/>
          <w:shd w:val="clear" w:color="auto" w:fill="ffffff"/>
        </w:rPr>
        <w:t xml:space="preserve">Просто лето – это лето.</w:t>
      </w:r>
      <w:r>
        <w:rPr>
          <w:rFonts w:ascii="Monotype Corsiva" w:hAnsi="Monotype Corsiva"/>
          <w:color w:val="000000" w:themeColor="text1"/>
          <w:sz w:val="36"/>
          <w:szCs w:val="24"/>
        </w:rPr>
        <w:br/>
      </w:r>
      <w:r>
        <w:rPr>
          <w:rFonts w:ascii="Monotype Corsiva" w:hAnsi="Monotype Corsiva"/>
          <w:color w:val="000000" w:themeColor="text1"/>
          <w:sz w:val="36"/>
          <w:szCs w:val="24"/>
          <w:shd w:val="clear" w:color="auto" w:fill="ffffff"/>
        </w:rPr>
        <w:t xml:space="preserve">Это отдых и мечта.</w:t>
      </w:r>
      <w:r>
        <w:rPr>
          <w:rFonts w:ascii="Monotype Corsiva" w:hAnsi="Monotype Corsiva"/>
          <w:b/>
          <w:color w:val="000000" w:themeColor="text1"/>
          <w:sz w:val="36"/>
          <w:szCs w:val="24"/>
          <w:shd w:val="clear" w:color="auto" w:fill="ffffff"/>
        </w:rPr>
      </w:r>
    </w:p>
    <w:p>
      <w:pPr>
        <w:pBdr/>
        <w:spacing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Calibri" w:cs="Times New Roman"/>
          <w:b/>
          <w:i/>
          <w:sz w:val="28"/>
          <w:szCs w:val="28"/>
        </w:rPr>
        <w:t xml:space="preserve">Желаем вам интересного лета, хорошего настроения, здоровья!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/>
        <w:ind/>
        <w:jc w:val="center"/>
        <w:rPr>
          <w:rFonts w:ascii="Monotype Corsiva" w:hAnsi="Monotype Corsiva" w:cs="Times New Roman"/>
          <w:b/>
          <w:sz w:val="44"/>
          <w:szCs w:val="24"/>
        </w:rPr>
      </w:pPr>
      <w:r>
        <w:rPr>
          <w:rFonts w:ascii="Monotype Corsiva" w:hAnsi="Monotype Corsiva" w:cs="Times New Roman"/>
          <w:b/>
          <w:sz w:val="44"/>
          <w:szCs w:val="24"/>
        </w:rPr>
        <w:t xml:space="preserve">«Семейный досуг в летний период»</w:t>
      </w:r>
      <w:r>
        <w:rPr>
          <w:rFonts w:ascii="Monotype Corsiva" w:hAnsi="Monotype Corsiva" w:cs="Times New Roman"/>
          <w:b/>
          <w:sz w:val="4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100070" cy="2066713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0335191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3100069" cy="20667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5" o:spid="_x0000_s5" type="#_x0000_t75" style="width:244.10pt;height:162.73pt;mso-wrap-distance-left:0.00pt;mso-wrap-distance-top:0.00pt;mso-wrap-distance-right:0.00pt;mso-wrap-distance-bottom:0.00pt;z-index:1;" stroked="false">
                <v:imagedata r:id="rId16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4"/>
        </w:rPr>
        <w:t xml:space="preserve">Подготовили:</w:t>
      </w:r>
      <w:r/>
    </w:p>
    <w:p>
      <w:pPr>
        <w:pBdr/>
        <w:spacing/>
        <w:ind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4"/>
        </w:rPr>
        <w:t xml:space="preserve"> воспитатели Травова С.В.,</w:t>
      </w:r>
      <w:r/>
      <w:r/>
    </w:p>
    <w:p>
      <w:pPr>
        <w:pBdr/>
        <w:spacing/>
        <w:ind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4"/>
          <w:highlight w:val="none"/>
        </w:rPr>
        <w:t xml:space="preserve">                         Сидорова С.В.</w:t>
      </w:r>
      <w:r>
        <w:rPr>
          <w:rFonts w:ascii="Times New Roman" w:hAnsi="Times New Roman" w:cs="Times New Roman"/>
          <w:sz w:val="28"/>
          <w:szCs w:val="24"/>
          <w:highlight w:val="none"/>
        </w:rPr>
      </w:r>
    </w:p>
    <w:p>
      <w:pPr>
        <w:pBdr/>
        <w:spacing/>
        <w:ind/>
        <w:jc w:val="center"/>
        <w:rPr/>
      </w:pPr>
      <w:r/>
      <w:r/>
    </w:p>
    <w:p>
      <w:pPr>
        <w:pBdr/>
        <w:spacing/>
        <w:ind/>
        <w:jc w:val="center"/>
        <w:rPr/>
      </w:pPr>
      <w:r>
        <w:rPr>
          <w:rFonts w:ascii="Times New Roman" w:hAnsi="Times New Roman" w:cs="Times New Roman"/>
          <w:sz w:val="28"/>
          <w:szCs w:val="24"/>
          <w:highlight w:val="none"/>
        </w:rPr>
        <w:t xml:space="preserve">Саранск 2024 г.</w:t>
      </w:r>
      <w:r>
        <w:rPr>
          <w:rFonts w:ascii="Times New Roman" w:hAnsi="Times New Roman" w:cs="Times New Roman"/>
          <w:sz w:val="28"/>
          <w:szCs w:val="24"/>
          <w:highlight w:val="none"/>
        </w:rPr>
      </w:r>
    </w:p>
    <w:sectPr>
      <w:footnotePr/>
      <w:endnotePr/>
      <w:type w:val="nextPage"/>
      <w:pgSz w:h="11906" w:orient="landscape" w:w="16838"/>
      <w:pgMar w:top="567" w:right="567" w:bottom="567" w:left="567" w:header="0" w:footer="0" w:gutter="0"/>
      <w:cols w:num="3" w:sep="1" w:space="720" w:equalWidth="0">
        <w:col w:w="4880" w:space="708"/>
        <w:col w:w="4526" w:space="708"/>
        <w:col w:w="4880" w:space="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/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Monotype Corsiva">
    <w:panose1 w:val="03010101010201010101"/>
  </w:font>
  <w:font w:name="Times New Roman">
    <w:panose1 w:val="02020603050405020304"/>
  </w:font>
  <w:font w:name="DejaVu Sans">
    <w:panose1 w:val="020B0602030504020204"/>
  </w:font>
  <w:font w:name="FreeSans">
    <w:panose1 w:val="05040102010807070707"/>
  </w:font>
  <w:font w:name="Liberation Sans">
    <w:panose1 w:val="020B0604020202020204"/>
  </w:font>
  <w:font w:name="Tahoma">
    <w:panose1 w:val="020B06040305040402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/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pBdr/>
        <w:spacing w:after="0" w:afterAutospacing="0" w:before="0" w:beforeAutospacing="0" w:line="276" w:lineRule="auto"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1 Char"/>
    <w:basedOn w:val="621"/>
    <w:link w:val="618"/>
    <w:uiPriority w:val="9"/>
    <w:pPr>
      <w:pBdr/>
      <w:spacing/>
      <w:ind/>
    </w:pPr>
    <w:rPr>
      <w:rFonts w:ascii="Arial" w:hAnsi="Arial" w:eastAsia="Arial" w:cs="Arial"/>
      <w:sz w:val="40"/>
      <w:szCs w:val="40"/>
    </w:rPr>
  </w:style>
  <w:style w:type="character" w:styleId="16">
    <w:name w:val="Heading 2 Char"/>
    <w:basedOn w:val="621"/>
    <w:link w:val="619"/>
    <w:uiPriority w:val="9"/>
    <w:pPr>
      <w:pBdr/>
      <w:spacing/>
      <w:ind/>
    </w:pPr>
    <w:rPr>
      <w:rFonts w:ascii="Arial" w:hAnsi="Arial" w:eastAsia="Arial" w:cs="Arial"/>
      <w:sz w:val="34"/>
    </w:rPr>
  </w:style>
  <w:style w:type="character" w:styleId="18">
    <w:name w:val="Heading 3 Char"/>
    <w:basedOn w:val="621"/>
    <w:link w:val="620"/>
    <w:uiPriority w:val="9"/>
    <w:pPr>
      <w:pBdr/>
      <w:spacing/>
      <w:ind/>
    </w:pPr>
    <w:rPr>
      <w:rFonts w:ascii="Arial" w:hAnsi="Arial" w:eastAsia="Arial" w:cs="Arial"/>
      <w:sz w:val="30"/>
      <w:szCs w:val="30"/>
    </w:rPr>
  </w:style>
  <w:style w:type="paragraph" w:styleId="19">
    <w:name w:val="Heading 4"/>
    <w:basedOn w:val="617"/>
    <w:next w:val="617"/>
    <w:link w:val="20"/>
    <w:uiPriority w:val="9"/>
    <w:unhideWhenUsed/>
    <w:qFormat/>
    <w:pPr>
      <w:keepNext w:val="true"/>
      <w:keepLines w:val="true"/>
      <w:pBdr/>
      <w:spacing w:after="200" w:before="320"/>
      <w:ind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21"/>
    <w:link w:val="19"/>
    <w:uiPriority w:val="9"/>
    <w:pPr>
      <w:pBdr/>
      <w:spacing/>
      <w:ind/>
    </w:pPr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17"/>
    <w:next w:val="617"/>
    <w:link w:val="22"/>
    <w:uiPriority w:val="9"/>
    <w:unhideWhenUsed/>
    <w:qFormat/>
    <w:pPr>
      <w:keepNext w:val="true"/>
      <w:keepLines w:val="true"/>
      <w:pBdr/>
      <w:spacing w:after="200" w:before="320"/>
      <w:ind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21"/>
    <w:link w:val="21"/>
    <w:uiPriority w:val="9"/>
    <w:pPr>
      <w:pBdr/>
      <w:spacing/>
      <w:ind/>
    </w:pPr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17"/>
    <w:next w:val="617"/>
    <w:link w:val="24"/>
    <w:uiPriority w:val="9"/>
    <w:unhideWhenUsed/>
    <w:qFormat/>
    <w:pPr>
      <w:keepNext w:val="true"/>
      <w:keepLines w:val="true"/>
      <w:pBdr/>
      <w:spacing w:after="200" w:before="320"/>
      <w:ind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21"/>
    <w:link w:val="23"/>
    <w:uiPriority w:val="9"/>
    <w:pPr>
      <w:pBdr/>
      <w:spacing/>
      <w:ind/>
    </w:pPr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17"/>
    <w:next w:val="617"/>
    <w:link w:val="26"/>
    <w:uiPriority w:val="9"/>
    <w:unhideWhenUsed/>
    <w:qFormat/>
    <w:pPr>
      <w:keepNext w:val="true"/>
      <w:keepLines w:val="true"/>
      <w:pBdr/>
      <w:spacing w:after="200" w:before="320"/>
      <w:ind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21"/>
    <w:link w:val="25"/>
    <w:uiPriority w:val="9"/>
    <w:pPr>
      <w:pBdr/>
      <w:spacing/>
      <w:ind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17"/>
    <w:next w:val="617"/>
    <w:link w:val="28"/>
    <w:uiPriority w:val="9"/>
    <w:unhideWhenUsed/>
    <w:qFormat/>
    <w:pPr>
      <w:keepNext w:val="true"/>
      <w:keepLines w:val="true"/>
      <w:pBdr/>
      <w:spacing w:after="200" w:before="320"/>
      <w:ind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21"/>
    <w:link w:val="27"/>
    <w:uiPriority w:val="9"/>
    <w:pPr>
      <w:pBdr/>
      <w:spacing/>
      <w:ind/>
    </w:pPr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17"/>
    <w:next w:val="617"/>
    <w:link w:val="30"/>
    <w:uiPriority w:val="9"/>
    <w:unhideWhenUsed/>
    <w:qFormat/>
    <w:pPr>
      <w:keepNext w:val="true"/>
      <w:keepLines w:val="true"/>
      <w:pBdr/>
      <w:spacing w:after="200" w:before="320"/>
      <w:ind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21"/>
    <w:link w:val="29"/>
    <w:uiPriority w:val="9"/>
    <w:pPr>
      <w:pBdr/>
      <w:spacing/>
      <w:ind/>
    </w:pPr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617"/>
    <w:uiPriority w:val="34"/>
    <w:qFormat/>
    <w:pPr>
      <w:pBdr/>
      <w:spacing/>
      <w:ind w:left="720"/>
      <w:contextualSpacing w:val="true"/>
    </w:pPr>
  </w:style>
  <w:style w:type="paragraph" w:styleId="33">
    <w:name w:val="No Spacing"/>
    <w:uiPriority w:val="1"/>
    <w:qFormat/>
    <w:pPr>
      <w:pBdr/>
      <w:spacing w:after="0" w:before="0" w:line="240" w:lineRule="auto"/>
      <w:ind/>
    </w:pPr>
  </w:style>
  <w:style w:type="character" w:styleId="35">
    <w:name w:val="Title Char"/>
    <w:basedOn w:val="621"/>
    <w:link w:val="629"/>
    <w:uiPriority w:val="10"/>
    <w:pPr>
      <w:pBdr/>
      <w:spacing/>
      <w:ind/>
    </w:pPr>
    <w:rPr>
      <w:sz w:val="48"/>
      <w:szCs w:val="48"/>
    </w:rPr>
  </w:style>
  <w:style w:type="character" w:styleId="37">
    <w:name w:val="Subtitle Char"/>
    <w:basedOn w:val="621"/>
    <w:link w:val="635"/>
    <w:uiPriority w:val="11"/>
    <w:pPr>
      <w:pBdr/>
      <w:spacing/>
      <w:ind/>
    </w:pPr>
    <w:rPr>
      <w:sz w:val="24"/>
      <w:szCs w:val="24"/>
    </w:rPr>
  </w:style>
  <w:style w:type="paragraph" w:styleId="38">
    <w:name w:val="Quote"/>
    <w:basedOn w:val="617"/>
    <w:next w:val="617"/>
    <w:link w:val="39"/>
    <w:uiPriority w:val="29"/>
    <w:qFormat/>
    <w:pPr>
      <w:pBdr/>
      <w:spacing/>
      <w:ind w:right="720" w:left="720"/>
    </w:pPr>
    <w:rPr>
      <w:i/>
    </w:rPr>
  </w:style>
  <w:style w:type="character" w:styleId="39">
    <w:name w:val="Quote Char"/>
    <w:link w:val="38"/>
    <w:uiPriority w:val="29"/>
    <w:pPr>
      <w:pBdr/>
      <w:spacing/>
      <w:ind/>
    </w:pPr>
    <w:rPr>
      <w:i/>
    </w:rPr>
  </w:style>
  <w:style w:type="paragraph" w:styleId="40">
    <w:name w:val="Intense Quote"/>
    <w:basedOn w:val="617"/>
    <w:next w:val="617"/>
    <w:link w:val="41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spacing/>
      <w:ind w:right="720" w:left="720"/>
      <w:contextualSpacing w:val="false"/>
    </w:pPr>
    <w:rPr>
      <w:i/>
    </w:rPr>
  </w:style>
  <w:style w:type="character" w:styleId="41">
    <w:name w:val="Intense Quote Char"/>
    <w:link w:val="40"/>
    <w:uiPriority w:val="30"/>
    <w:pPr>
      <w:pBdr/>
      <w:spacing/>
      <w:ind/>
    </w:pPr>
    <w:rPr>
      <w:i/>
    </w:rPr>
  </w:style>
  <w:style w:type="paragraph" w:styleId="42">
    <w:name w:val="Header"/>
    <w:basedOn w:val="617"/>
    <w:link w:val="43"/>
    <w:uiPriority w:val="99"/>
    <w:unhideWhenUsed/>
    <w:pPr>
      <w:pBdr/>
      <w:tabs>
        <w:tab w:val="center" w:leader="none" w:pos="7143"/>
        <w:tab w:val="right" w:leader="none" w:pos="14287"/>
      </w:tabs>
      <w:spacing w:after="0" w:line="240" w:lineRule="auto"/>
      <w:ind/>
    </w:pPr>
  </w:style>
  <w:style w:type="character" w:styleId="43">
    <w:name w:val="Header Char"/>
    <w:basedOn w:val="621"/>
    <w:link w:val="42"/>
    <w:uiPriority w:val="99"/>
    <w:pPr>
      <w:pBdr/>
      <w:spacing/>
      <w:ind/>
    </w:pPr>
  </w:style>
  <w:style w:type="paragraph" w:styleId="44">
    <w:name w:val="Footer"/>
    <w:basedOn w:val="617"/>
    <w:link w:val="47"/>
    <w:uiPriority w:val="99"/>
    <w:unhideWhenUsed/>
    <w:pPr>
      <w:pBdr/>
      <w:tabs>
        <w:tab w:val="center" w:leader="none" w:pos="7143"/>
        <w:tab w:val="right" w:leader="none" w:pos="14287"/>
      </w:tabs>
      <w:spacing w:after="0" w:line="240" w:lineRule="auto"/>
      <w:ind/>
    </w:pPr>
  </w:style>
  <w:style w:type="character" w:styleId="45">
    <w:name w:val="Footer Char"/>
    <w:basedOn w:val="621"/>
    <w:link w:val="44"/>
    <w:uiPriority w:val="99"/>
    <w:pPr>
      <w:pBdr/>
      <w:spacing/>
      <w:ind/>
    </w:pPr>
  </w:style>
  <w:style w:type="paragraph" w:styleId="46">
    <w:name w:val="Caption"/>
    <w:basedOn w:val="617"/>
    <w:next w:val="617"/>
    <w:uiPriority w:val="35"/>
    <w:semiHidden/>
    <w:unhideWhenUsed/>
    <w:qFormat/>
    <w:pPr>
      <w:pBdr/>
      <w:spacing w:line="276" w:lineRule="auto"/>
      <w:ind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  <w:pPr>
      <w:pBdr/>
      <w:spacing/>
      <w:ind/>
    </w:pPr>
  </w:style>
  <w:style w:type="table" w:styleId="48">
    <w:name w:val="Table Grid"/>
    <w:basedOn w:val="622"/>
    <w:uiPriority w:val="59"/>
    <w:pPr>
      <w:pBdr/>
      <w:spacing w:after="0" w:line="240" w:lineRule="auto"/>
      <w:ind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9">
    <w:name w:val="Table Grid Light"/>
    <w:basedOn w:val="622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0">
    <w:name w:val="Plain Table 1"/>
    <w:basedOn w:val="622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1">
    <w:name w:val="Plain Table 2"/>
    <w:basedOn w:val="622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2">
    <w:name w:val="Plain Table 3"/>
    <w:basedOn w:val="62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3">
    <w:name w:val="Plain Table 4"/>
    <w:basedOn w:val="62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4">
    <w:name w:val="Plain Table 5"/>
    <w:basedOn w:val="62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5">
    <w:name w:val="Grid Table 1 Light"/>
    <w:basedOn w:val="62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6">
    <w:name w:val="Grid Table 1 Light - Accent 1"/>
    <w:basedOn w:val="62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7">
    <w:name w:val="Grid Table 1 Light - Accent 2"/>
    <w:basedOn w:val="62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8">
    <w:name w:val="Grid Table 1 Light - Accent 3"/>
    <w:basedOn w:val="62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9">
    <w:name w:val="Grid Table 1 Light - Accent 4"/>
    <w:basedOn w:val="62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0">
    <w:name w:val="Grid Table 1 Light - Accent 5"/>
    <w:basedOn w:val="62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1">
    <w:name w:val="Grid Table 1 Light - Accent 6"/>
    <w:basedOn w:val="62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2">
    <w:name w:val="Grid Table 2"/>
    <w:basedOn w:val="62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3">
    <w:name w:val="Grid Table 2 - Accent 1"/>
    <w:basedOn w:val="62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4">
    <w:name w:val="Grid Table 2 - Accent 2"/>
    <w:basedOn w:val="62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5">
    <w:name w:val="Grid Table 2 - Accent 3"/>
    <w:basedOn w:val="62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6">
    <w:name w:val="Grid Table 2 - Accent 4"/>
    <w:basedOn w:val="62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">
    <w:name w:val="Grid Table 2 - Accent 5"/>
    <w:basedOn w:val="62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">
    <w:name w:val="Grid Table 2 - Accent 6"/>
    <w:basedOn w:val="62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">
    <w:name w:val="Grid Table 3"/>
    <w:basedOn w:val="62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">
    <w:name w:val="Grid Table 3 - Accent 1"/>
    <w:basedOn w:val="62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">
    <w:name w:val="Grid Table 3 - Accent 2"/>
    <w:basedOn w:val="62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">
    <w:name w:val="Grid Table 3 - Accent 3"/>
    <w:basedOn w:val="62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">
    <w:name w:val="Grid Table 3 - Accent 4"/>
    <w:basedOn w:val="62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">
    <w:name w:val="Grid Table 3 - Accent 5"/>
    <w:basedOn w:val="62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">
    <w:name w:val="Grid Table 3 - Accent 6"/>
    <w:basedOn w:val="62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">
    <w:name w:val="Grid Table 4"/>
    <w:basedOn w:val="62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">
    <w:name w:val="Grid Table 4 - Accent 1"/>
    <w:basedOn w:val="62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2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2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">
    <w:name w:val="Grid Table 4 - Accent 2"/>
    <w:basedOn w:val="62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">
    <w:name w:val="Grid Table 4 - Accent 3"/>
    <w:basedOn w:val="62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">
    <w:name w:val="Grid Table 4 - Accent 4"/>
    <w:basedOn w:val="62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">
    <w:name w:val="Grid Table 4 - Accent 5"/>
    <w:basedOn w:val="62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">
    <w:name w:val="Grid Table 4 - Accent 6"/>
    <w:basedOn w:val="62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">
    <w:name w:val="Grid Table 5 Dark"/>
    <w:basedOn w:val="62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">
    <w:name w:val="Grid Table 5 Dark- Accent 1"/>
    <w:basedOn w:val="62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be5f2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aec5e1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aec5e1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">
    <w:name w:val="Grid Table 5 Dark - Accent 2"/>
    <w:basedOn w:val="62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3dddc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e2afad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e2afad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">
    <w:name w:val="Grid Table 5 Dark - Accent 3"/>
    <w:basedOn w:val="62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bf1d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1e0b3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1e0b3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">
    <w:name w:val="Grid Table 5 Dark- Accent 4"/>
    <w:basedOn w:val="62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c5b8d4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c5b8d4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">
    <w:name w:val="Grid Table 5 Dark - Accent 5"/>
    <w:basedOn w:val="62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cd9e5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cd9e5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">
    <w:name w:val="Grid Table 5 Dark - Accent 6"/>
    <w:basedOn w:val="62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ad9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fbcfaa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fbcfaa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">
    <w:name w:val="Grid Table 6 Colorful"/>
    <w:basedOn w:val="62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1">
    <w:name w:val="Grid Table 6 Colorful - Accent 1"/>
    <w:basedOn w:val="62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2">
    <w:name w:val="Grid Table 6 Colorful - Accent 2"/>
    <w:basedOn w:val="62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3">
    <w:name w:val="Grid Table 6 Colorful - Accent 3"/>
    <w:basedOn w:val="62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4">
    <w:name w:val="Grid Table 6 Colorful - Accent 4"/>
    <w:basedOn w:val="62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5">
    <w:name w:val="Grid Table 6 Colorful - Accent 5"/>
    <w:basedOn w:val="62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6">
    <w:name w:val="Grid Table 6 Colorful - Accent 6"/>
    <w:basedOn w:val="62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7">
    <w:name w:val="Grid Table 7 Colorful"/>
    <w:basedOn w:val="62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">
    <w:name w:val="Grid Table 7 Colorful - Accent 1"/>
    <w:basedOn w:val="62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rPr>
        <w:rFonts w:ascii="Arial" w:hAnsi="Arial"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e6da5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9">
    <w:name w:val="Grid Table 7 Colorful - Accent 2"/>
    <w:basedOn w:val="62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">
    <w:name w:val="Grid Table 7 Colorful - Accent 3"/>
    <w:basedOn w:val="62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rPr>
        <w:rFonts w:ascii="Arial" w:hAnsi="Arial"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c732f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1">
    <w:name w:val="Grid Table 7 Colorful - Accent 4"/>
    <w:basedOn w:val="62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2">
    <w:name w:val="Grid Table 7 Colorful - Accent 5"/>
    <w:basedOn w:val="62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66879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3">
    <w:name w:val="Grid Table 7 Colorful - Accent 6"/>
    <w:basedOn w:val="62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rPr>
        <w:rFonts w:ascii="Arial" w:hAnsi="Arial"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b25408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">
    <w:name w:val="List Table 1 Light"/>
    <w:basedOn w:val="62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">
    <w:name w:val="List Table 1 Light - Accent 1"/>
    <w:basedOn w:val="62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">
    <w:name w:val="List Table 1 Light - Accent 2"/>
    <w:basedOn w:val="62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">
    <w:name w:val="List Table 1 Light - Accent 3"/>
    <w:basedOn w:val="62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">
    <w:name w:val="List Table 1 Light - Accent 4"/>
    <w:basedOn w:val="62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">
    <w:name w:val="List Table 1 Light - Accent 5"/>
    <w:basedOn w:val="62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">
    <w:name w:val="List Table 1 Light - Accent 6"/>
    <w:basedOn w:val="62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">
    <w:name w:val="List Table 2"/>
    <w:basedOn w:val="62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">
    <w:name w:val="List Table 2 - Accent 1"/>
    <w:basedOn w:val="62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">
    <w:name w:val="List Table 2 - Accent 2"/>
    <w:basedOn w:val="62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">
    <w:name w:val="List Table 2 - Accent 3"/>
    <w:basedOn w:val="62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">
    <w:name w:val="List Table 2 - Accent 4"/>
    <w:basedOn w:val="62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6">
    <w:name w:val="List Table 2 - Accent 5"/>
    <w:basedOn w:val="62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7">
    <w:name w:val="List Table 2 - Accent 6"/>
    <w:basedOn w:val="62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8">
    <w:name w:val="List Table 3"/>
    <w:basedOn w:val="62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9">
    <w:name w:val="List Table 3 - Accent 1"/>
    <w:basedOn w:val="62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0">
    <w:name w:val="List Table 3 - Accent 2"/>
    <w:basedOn w:val="62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1">
    <w:name w:val="List Table 3 - Accent 3"/>
    <w:basedOn w:val="62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2">
    <w:name w:val="List Table 3 - Accent 4"/>
    <w:basedOn w:val="62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3">
    <w:name w:val="List Table 3 - Accent 5"/>
    <w:basedOn w:val="62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4">
    <w:name w:val="List Table 3 - Accent 6"/>
    <w:basedOn w:val="62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5">
    <w:name w:val="List Table 4"/>
    <w:basedOn w:val="62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6">
    <w:name w:val="List Table 4 - Accent 1"/>
    <w:basedOn w:val="62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7">
    <w:name w:val="List Table 4 - Accent 2"/>
    <w:basedOn w:val="62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8">
    <w:name w:val="List Table 4 - Accent 3"/>
    <w:basedOn w:val="62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9">
    <w:name w:val="List Table 4 - Accent 4"/>
    <w:basedOn w:val="62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0">
    <w:name w:val="List Table 4 - Accent 5"/>
    <w:basedOn w:val="62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1">
    <w:name w:val="List Table 4 - Accent 6"/>
    <w:basedOn w:val="62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2">
    <w:name w:val="List Table 5 Dark"/>
    <w:basedOn w:val="62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3">
    <w:name w:val="List Table 5 Dark - Accent 1"/>
    <w:basedOn w:val="62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4">
    <w:name w:val="List Table 5 Dark - Accent 2"/>
    <w:basedOn w:val="62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a9796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5">
    <w:name w:val="List Table 5 Dark - Accent 3"/>
    <w:basedOn w:val="62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c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6">
    <w:name w:val="List Table 5 Dark - Accent 4"/>
    <w:basedOn w:val="62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7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7">
    <w:name w:val="List Table 5 Dark - Accent 5"/>
    <w:basedOn w:val="62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2cddd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8">
    <w:name w:val="List Table 5 Dark - Accent 6"/>
    <w:basedOn w:val="62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ac091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9">
    <w:name w:val="List Table 6 Colorful"/>
    <w:basedOn w:val="62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0">
    <w:name w:val="List Table 6 Colorful - Accent 1"/>
    <w:basedOn w:val="62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1">
    <w:name w:val="List Table 6 Colorful - Accent 2"/>
    <w:basedOn w:val="62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2">
    <w:name w:val="List Table 6 Colorful - Accent 3"/>
    <w:basedOn w:val="62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3">
    <w:name w:val="List Table 6 Colorful - Accent 4"/>
    <w:basedOn w:val="62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4">
    <w:name w:val="List Table 6 Colorful - Accent 5"/>
    <w:basedOn w:val="62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5">
    <w:name w:val="List Table 6 Colorful - Accent 6"/>
    <w:basedOn w:val="62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6">
    <w:name w:val="List Table 7 Colorful"/>
    <w:basedOn w:val="62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7">
    <w:name w:val="List Table 7 Colorful - Accent 1"/>
    <w:basedOn w:val="62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b4b72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8">
    <w:name w:val="List Table 7 Colorful - Accent 2"/>
    <w:basedOn w:val="62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9">
    <w:name w:val="List Table 7 Colorful - Accent 3"/>
    <w:basedOn w:val="62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0">
    <w:name w:val="List Table 7 Colorful - Accent 4"/>
    <w:basedOn w:val="62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1">
    <w:name w:val="List Table 7 Colorful - Accent 5"/>
    <w:basedOn w:val="62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rPr>
        <w:rFonts w:ascii="Arial" w:hAnsi="Arial"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2">
    <w:name w:val="List Table 7 Colorful - Accent 6"/>
    <w:basedOn w:val="62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rPr>
        <w:rFonts w:ascii="Arial" w:hAnsi="Arial"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3">
    <w:name w:val="Lined - Accent"/>
    <w:basedOn w:val="62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4">
    <w:name w:val="Lined - Accent 1"/>
    <w:basedOn w:val="62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5">
    <w:name w:val="Lined - Accent 2"/>
    <w:basedOn w:val="62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6">
    <w:name w:val="Lined - Accent 3"/>
    <w:basedOn w:val="62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7">
    <w:name w:val="Lined - Accent 4"/>
    <w:basedOn w:val="62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8">
    <w:name w:val="Lined - Accent 5"/>
    <w:basedOn w:val="62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9">
    <w:name w:val="Lined - Accent 6"/>
    <w:basedOn w:val="62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0">
    <w:name w:val="Bordered &amp; Lined - Accent"/>
    <w:basedOn w:val="62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1">
    <w:name w:val="Bordered &amp; Lined - Accent 1"/>
    <w:basedOn w:val="62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2">
    <w:name w:val="Bordered &amp; Lined - Accent 2"/>
    <w:basedOn w:val="62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3">
    <w:name w:val="Bordered &amp; Lined - Accent 3"/>
    <w:basedOn w:val="62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4">
    <w:name w:val="Bordered &amp; Lined - Accent 4"/>
    <w:basedOn w:val="62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5">
    <w:name w:val="Bordered &amp; Lined - Accent 5"/>
    <w:basedOn w:val="62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6">
    <w:name w:val="Bordered &amp; Lined - Accent 6"/>
    <w:basedOn w:val="62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7">
    <w:name w:val="Bordered"/>
    <w:basedOn w:val="62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8">
    <w:name w:val="Bordered - Accent 1"/>
    <w:basedOn w:val="62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9">
    <w:name w:val="Bordered - Accent 2"/>
    <w:basedOn w:val="62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0">
    <w:name w:val="Bordered - Accent 3"/>
    <w:basedOn w:val="62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1">
    <w:name w:val="Bordered - Accent 4"/>
    <w:basedOn w:val="62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2">
    <w:name w:val="Bordered - Accent 5"/>
    <w:basedOn w:val="62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3">
    <w:name w:val="Bordered - Accent 6"/>
    <w:basedOn w:val="62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175">
    <w:name w:val="footnote text"/>
    <w:basedOn w:val="617"/>
    <w:link w:val="176"/>
    <w:uiPriority w:val="99"/>
    <w:semiHidden/>
    <w:unhideWhenUsed/>
    <w:pPr>
      <w:pBdr/>
      <w:spacing w:after="40" w:line="240" w:lineRule="auto"/>
      <w:ind/>
    </w:pPr>
    <w:rPr>
      <w:sz w:val="18"/>
    </w:rPr>
  </w:style>
  <w:style w:type="character" w:styleId="176">
    <w:name w:val="Footnote Text Char"/>
    <w:link w:val="175"/>
    <w:uiPriority w:val="99"/>
    <w:pPr>
      <w:pBdr/>
      <w:spacing/>
      <w:ind/>
    </w:pPr>
    <w:rPr>
      <w:sz w:val="18"/>
    </w:rPr>
  </w:style>
  <w:style w:type="character" w:styleId="177">
    <w:name w:val="footnote reference"/>
    <w:basedOn w:val="621"/>
    <w:uiPriority w:val="99"/>
    <w:unhideWhenUsed/>
    <w:pPr>
      <w:pBdr/>
      <w:spacing/>
      <w:ind/>
    </w:pPr>
    <w:rPr>
      <w:vertAlign w:val="superscript"/>
    </w:rPr>
  </w:style>
  <w:style w:type="paragraph" w:styleId="178">
    <w:name w:val="endnote text"/>
    <w:basedOn w:val="617"/>
    <w:link w:val="179"/>
    <w:uiPriority w:val="99"/>
    <w:semiHidden/>
    <w:unhideWhenUsed/>
    <w:pPr>
      <w:pBdr/>
      <w:spacing w:after="0" w:line="240" w:lineRule="auto"/>
      <w:ind/>
    </w:pPr>
    <w:rPr>
      <w:sz w:val="20"/>
    </w:rPr>
  </w:style>
  <w:style w:type="character" w:styleId="179">
    <w:name w:val="Endnote Text Char"/>
    <w:link w:val="178"/>
    <w:uiPriority w:val="99"/>
    <w:pPr>
      <w:pBdr/>
      <w:spacing/>
      <w:ind/>
    </w:pPr>
    <w:rPr>
      <w:sz w:val="20"/>
    </w:rPr>
  </w:style>
  <w:style w:type="character" w:styleId="180">
    <w:name w:val="endnote reference"/>
    <w:basedOn w:val="621"/>
    <w:uiPriority w:val="99"/>
    <w:semiHidden/>
    <w:unhideWhenUsed/>
    <w:pPr>
      <w:pBdr/>
      <w:spacing/>
      <w:ind/>
    </w:pPr>
    <w:rPr>
      <w:vertAlign w:val="superscript"/>
    </w:rPr>
  </w:style>
  <w:style w:type="paragraph" w:styleId="181">
    <w:name w:val="toc 1"/>
    <w:basedOn w:val="617"/>
    <w:next w:val="617"/>
    <w:uiPriority w:val="39"/>
    <w:unhideWhenUsed/>
    <w:pPr>
      <w:pBdr/>
      <w:spacing w:after="57"/>
      <w:ind w:right="0" w:firstLine="0" w:left="0"/>
    </w:pPr>
  </w:style>
  <w:style w:type="paragraph" w:styleId="182">
    <w:name w:val="toc 2"/>
    <w:basedOn w:val="617"/>
    <w:next w:val="617"/>
    <w:uiPriority w:val="39"/>
    <w:unhideWhenUsed/>
    <w:pPr>
      <w:pBdr/>
      <w:spacing w:after="57"/>
      <w:ind w:right="0" w:firstLine="0" w:left="283"/>
    </w:pPr>
  </w:style>
  <w:style w:type="paragraph" w:styleId="183">
    <w:name w:val="toc 3"/>
    <w:basedOn w:val="617"/>
    <w:next w:val="617"/>
    <w:uiPriority w:val="39"/>
    <w:unhideWhenUsed/>
    <w:pPr>
      <w:pBdr/>
      <w:spacing w:after="57"/>
      <w:ind w:right="0" w:firstLine="0" w:left="567"/>
    </w:pPr>
  </w:style>
  <w:style w:type="paragraph" w:styleId="184">
    <w:name w:val="toc 4"/>
    <w:basedOn w:val="617"/>
    <w:next w:val="617"/>
    <w:uiPriority w:val="39"/>
    <w:unhideWhenUsed/>
    <w:pPr>
      <w:pBdr/>
      <w:spacing w:after="57"/>
      <w:ind w:right="0" w:firstLine="0" w:left="850"/>
    </w:pPr>
  </w:style>
  <w:style w:type="paragraph" w:styleId="185">
    <w:name w:val="toc 5"/>
    <w:basedOn w:val="617"/>
    <w:next w:val="617"/>
    <w:uiPriority w:val="39"/>
    <w:unhideWhenUsed/>
    <w:pPr>
      <w:pBdr/>
      <w:spacing w:after="57"/>
      <w:ind w:right="0" w:firstLine="0" w:left="1134"/>
    </w:pPr>
  </w:style>
  <w:style w:type="paragraph" w:styleId="186">
    <w:name w:val="toc 6"/>
    <w:basedOn w:val="617"/>
    <w:next w:val="617"/>
    <w:uiPriority w:val="39"/>
    <w:unhideWhenUsed/>
    <w:pPr>
      <w:pBdr/>
      <w:spacing w:after="57"/>
      <w:ind w:right="0" w:firstLine="0" w:left="1417"/>
    </w:pPr>
  </w:style>
  <w:style w:type="paragraph" w:styleId="187">
    <w:name w:val="toc 7"/>
    <w:basedOn w:val="617"/>
    <w:next w:val="617"/>
    <w:uiPriority w:val="39"/>
    <w:unhideWhenUsed/>
    <w:pPr>
      <w:pBdr/>
      <w:spacing w:after="57"/>
      <w:ind w:right="0" w:firstLine="0" w:left="1701"/>
    </w:pPr>
  </w:style>
  <w:style w:type="paragraph" w:styleId="188">
    <w:name w:val="toc 8"/>
    <w:basedOn w:val="617"/>
    <w:next w:val="617"/>
    <w:uiPriority w:val="39"/>
    <w:unhideWhenUsed/>
    <w:pPr>
      <w:pBdr/>
      <w:spacing w:after="57"/>
      <w:ind w:right="0" w:firstLine="0" w:left="1984"/>
    </w:pPr>
  </w:style>
  <w:style w:type="paragraph" w:styleId="189">
    <w:name w:val="toc 9"/>
    <w:basedOn w:val="617"/>
    <w:next w:val="617"/>
    <w:uiPriority w:val="39"/>
    <w:unhideWhenUsed/>
    <w:pPr>
      <w:pBdr/>
      <w:spacing w:after="57"/>
      <w:ind w:right="0" w:firstLine="0" w:left="2268"/>
    </w:pPr>
  </w:style>
  <w:style w:type="paragraph" w:styleId="190">
    <w:name w:val="TOC Heading"/>
    <w:uiPriority w:val="39"/>
    <w:unhideWhenUsed/>
    <w:pPr>
      <w:pBdr/>
      <w:spacing/>
      <w:ind/>
    </w:pPr>
  </w:style>
  <w:style w:type="paragraph" w:styleId="191">
    <w:name w:val="table of figures"/>
    <w:basedOn w:val="617"/>
    <w:next w:val="617"/>
    <w:uiPriority w:val="99"/>
    <w:unhideWhenUsed/>
    <w:pPr>
      <w:pBdr/>
      <w:spacing w:after="0" w:afterAutospacing="0"/>
      <w:ind/>
    </w:pPr>
  </w:style>
  <w:style w:type="paragraph" w:styleId="617" w:default="1">
    <w:name w:val="Normal"/>
    <w:qFormat/>
    <w:pPr>
      <w:pBdr/>
      <w:spacing w:after="200"/>
      <w:ind/>
    </w:pPr>
  </w:style>
  <w:style w:type="paragraph" w:styleId="618">
    <w:name w:val="Heading 1"/>
    <w:basedOn w:val="626"/>
    <w:pPr>
      <w:pBdr/>
      <w:spacing/>
      <w:ind/>
      <w:outlineLvl w:val="0"/>
    </w:pPr>
  </w:style>
  <w:style w:type="paragraph" w:styleId="619">
    <w:name w:val="Heading 2"/>
    <w:basedOn w:val="626"/>
    <w:pPr>
      <w:pBdr/>
      <w:spacing/>
      <w:ind/>
      <w:outlineLvl w:val="1"/>
    </w:pPr>
  </w:style>
  <w:style w:type="paragraph" w:styleId="620">
    <w:name w:val="Heading 3"/>
    <w:basedOn w:val="626"/>
    <w:pPr>
      <w:pBdr/>
      <w:spacing/>
      <w:ind/>
      <w:outlineLvl w:val="2"/>
    </w:pPr>
  </w:style>
  <w:style w:type="character" w:styleId="621" w:default="1">
    <w:name w:val="Default Paragraph Font"/>
    <w:uiPriority w:val="1"/>
    <w:semiHidden/>
    <w:unhideWhenUsed/>
    <w:pPr>
      <w:pBdr/>
      <w:spacing/>
      <w:ind/>
    </w:pPr>
  </w:style>
  <w:style w:type="table" w:styleId="622" w:default="1">
    <w:name w:val="Normal Table"/>
    <w:uiPriority w:val="99"/>
    <w:semiHidden/>
    <w:unhideWhenUsed/>
    <w:qFormat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623" w:default="1">
    <w:name w:val="No List"/>
    <w:uiPriority w:val="99"/>
    <w:semiHidden/>
    <w:unhideWhenUsed/>
    <w:pPr>
      <w:pBdr/>
      <w:spacing/>
      <w:ind/>
    </w:pPr>
  </w:style>
  <w:style w:type="character" w:styleId="624" w:customStyle="1">
    <w:name w:val="Текст выноски Знак"/>
    <w:basedOn w:val="621"/>
    <w:uiPriority w:val="99"/>
    <w:semiHidden/>
    <w:qFormat/>
    <w:pPr>
      <w:pBdr/>
      <w:spacing/>
      <w:ind/>
    </w:pPr>
    <w:rPr>
      <w:rFonts w:ascii="Tahoma" w:hAnsi="Tahoma" w:cs="Tahoma"/>
      <w:sz w:val="16"/>
      <w:szCs w:val="16"/>
    </w:rPr>
  </w:style>
  <w:style w:type="character" w:styleId="625" w:customStyle="1">
    <w:name w:val="Интернет-ссылка"/>
    <w:basedOn w:val="621"/>
    <w:uiPriority w:val="99"/>
    <w:semiHidden/>
    <w:unhideWhenUsed/>
    <w:pPr>
      <w:pBdr/>
      <w:spacing/>
      <w:ind/>
    </w:pPr>
    <w:rPr>
      <w:color w:val="0000ff"/>
      <w:u w:val="single"/>
    </w:rPr>
  </w:style>
  <w:style w:type="paragraph" w:styleId="626" w:customStyle="1">
    <w:name w:val="Заголовок"/>
    <w:basedOn w:val="617"/>
    <w:next w:val="627"/>
    <w:qFormat/>
    <w:pPr>
      <w:keepNext w:val="true"/>
      <w:pBdr/>
      <w:spacing w:after="120" w:before="240"/>
      <w:ind/>
    </w:pPr>
    <w:rPr>
      <w:rFonts w:ascii="Liberation Sans" w:hAnsi="Liberation Sans" w:eastAsia="DejaVu Sans" w:cs="FreeSans"/>
      <w:sz w:val="28"/>
      <w:szCs w:val="28"/>
    </w:rPr>
  </w:style>
  <w:style w:type="paragraph" w:styleId="627">
    <w:name w:val="Body Text"/>
    <w:basedOn w:val="617"/>
    <w:pPr>
      <w:pBdr/>
      <w:spacing w:after="140" w:line="288" w:lineRule="auto"/>
      <w:ind/>
    </w:pPr>
  </w:style>
  <w:style w:type="paragraph" w:styleId="628">
    <w:name w:val="List"/>
    <w:basedOn w:val="627"/>
    <w:pPr>
      <w:pBdr/>
      <w:spacing/>
      <w:ind/>
    </w:pPr>
    <w:rPr>
      <w:rFonts w:cs="FreeSans"/>
    </w:rPr>
  </w:style>
  <w:style w:type="paragraph" w:styleId="629">
    <w:name w:val="Title"/>
    <w:basedOn w:val="617"/>
    <w:pPr>
      <w:suppressLineNumbers w:val="true"/>
      <w:pBdr/>
      <w:spacing w:after="120" w:before="120"/>
      <w:ind/>
    </w:pPr>
    <w:rPr>
      <w:rFonts w:cs="FreeSans"/>
      <w:i/>
      <w:iCs/>
      <w:sz w:val="24"/>
      <w:szCs w:val="24"/>
    </w:rPr>
  </w:style>
  <w:style w:type="paragraph" w:styleId="630">
    <w:name w:val="index heading"/>
    <w:basedOn w:val="617"/>
    <w:qFormat/>
    <w:pPr>
      <w:suppressLineNumbers w:val="true"/>
      <w:pBdr/>
      <w:spacing/>
      <w:ind/>
    </w:pPr>
    <w:rPr>
      <w:rFonts w:cs="FreeSans"/>
    </w:rPr>
  </w:style>
  <w:style w:type="paragraph" w:styleId="631">
    <w:name w:val="Balloon Text"/>
    <w:basedOn w:val="617"/>
    <w:uiPriority w:val="99"/>
    <w:semiHidden/>
    <w:unhideWhenUsed/>
    <w:qFormat/>
    <w:pPr>
      <w:pBdr/>
      <w:spacing w:after="0" w:line="240" w:lineRule="auto"/>
      <w:ind/>
    </w:pPr>
    <w:rPr>
      <w:rFonts w:ascii="Tahoma" w:hAnsi="Tahoma" w:cs="Tahoma"/>
      <w:sz w:val="16"/>
      <w:szCs w:val="16"/>
    </w:rPr>
  </w:style>
  <w:style w:type="paragraph" w:styleId="632">
    <w:name w:val="Normal (Web)"/>
    <w:basedOn w:val="617"/>
    <w:uiPriority w:val="99"/>
    <w:unhideWhenUsed/>
    <w:qFormat/>
    <w:pPr>
      <w:pBdr/>
      <w:spacing w:afterAutospacing="1" w:beforeAutospacing="1" w:line="240" w:lineRule="auto"/>
      <w:ind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633" w:customStyle="1">
    <w:name w:val="Блочная цитата"/>
    <w:basedOn w:val="617"/>
    <w:qFormat/>
    <w:pPr>
      <w:pBdr/>
      <w:spacing/>
      <w:ind/>
    </w:pPr>
  </w:style>
  <w:style w:type="paragraph" w:styleId="634" w:customStyle="1">
    <w:name w:val="Заглавие"/>
    <w:basedOn w:val="626"/>
    <w:pPr>
      <w:pBdr/>
      <w:spacing/>
      <w:ind/>
    </w:pPr>
  </w:style>
  <w:style w:type="paragraph" w:styleId="635">
    <w:name w:val="Subtitle"/>
    <w:basedOn w:val="626"/>
    <w:pPr>
      <w:pBdr/>
      <w:spacing/>
      <w:ind/>
    </w:pPr>
  </w:style>
  <w:style w:type="character" w:styleId="636">
    <w:name w:val="Hyperlink"/>
    <w:basedOn w:val="621"/>
    <w:uiPriority w:val="99"/>
    <w:semiHidden/>
    <w:unhideWhenUsed/>
    <w:pPr>
      <w:pBdr/>
      <w:spacing/>
      <w:ind/>
    </w:pPr>
    <w:rPr>
      <w:color w:val="0000ff"/>
      <w:u w:val="singl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customXml" Target="../customXml/item1.xml" /><Relationship Id="rId9" Type="http://schemas.openxmlformats.org/officeDocument/2006/relationships/image" Target="media/image1.jpg"/><Relationship Id="rId10" Type="http://schemas.openxmlformats.org/officeDocument/2006/relationships/image" Target="media/image2.png"/><Relationship Id="rId11" Type="http://schemas.openxmlformats.org/officeDocument/2006/relationships/image" Target="media/image3.jpg"/><Relationship Id="rId12" Type="http://schemas.openxmlformats.org/officeDocument/2006/relationships/hyperlink" Target="https://infourok.ru/go.html?href=https%3A%2F%2Fwww.google.com%2Furl%3Fq%3Dhttp%3A%2F%2Fmediamarkt.ru%2F%26sa%3DD%26usg%3DAFQjCNFqS1u_Hn-p08gNyAPlmEYMF-tUzg" TargetMode="External"/><Relationship Id="rId13" Type="http://schemas.openxmlformats.org/officeDocument/2006/relationships/hyperlink" Target="https://infourok.ru/go.html?href=https%3A%2F%2Fwww.google.com%2Furl%3Fq%3Dhttp%3A%2F%2Fda.zzima.com%2F%26sa%3DD%26usg%3DAFQjCNHo27rByG-yKAC1D5YDKGumhdMT-w" TargetMode="External"/><Relationship Id="rId14" Type="http://schemas.openxmlformats.org/officeDocument/2006/relationships/image" Target="media/image4.jpg"/><Relationship Id="rId15" Type="http://schemas.openxmlformats.org/officeDocument/2006/relationships/image" Target="media/image5.png"/><Relationship Id="rId16" Type="http://schemas.openxmlformats.org/officeDocument/2006/relationships/image" Target="media/image6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E90109-CEA8-4DA3-A14C-A7E112555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ONLYOFFICE/8.0.1.31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dc:language>ru-RU</dc:language>
  <cp:revision>3</cp:revision>
  <dcterms:created xsi:type="dcterms:W3CDTF">2018-05-01T16:06:00Z</dcterms:created>
  <dcterms:modified xsi:type="dcterms:W3CDTF">2024-05-23T09:18:51Z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