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2D" w:rsidRPr="005B692D" w:rsidRDefault="005B692D" w:rsidP="005B69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</w:pPr>
      <w:r w:rsidRPr="005B692D"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  <w:t>Прое</w:t>
      </w:r>
      <w:proofErr w:type="gramStart"/>
      <w:r w:rsidRPr="005B692D"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  <w:t>кт в ср</w:t>
      </w:r>
      <w:proofErr w:type="gramEnd"/>
      <w:r w:rsidRPr="005B692D"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  <w:t>едней группе</w:t>
      </w:r>
    </w:p>
    <w:p w:rsidR="005B692D" w:rsidRPr="005B692D" w:rsidRDefault="005B692D" w:rsidP="005B69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</w:pPr>
      <w:r w:rsidRPr="005B692D"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  <w:t>по «Речевому развитию».</w:t>
      </w:r>
    </w:p>
    <w:p w:rsidR="005B692D" w:rsidRPr="005B692D" w:rsidRDefault="005B692D" w:rsidP="005B69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</w:pPr>
      <w:r w:rsidRPr="005B692D">
        <w:rPr>
          <w:rFonts w:ascii="Times New Roman" w:eastAsia="Times New Roman" w:hAnsi="Times New Roman" w:cs="Times New Roman"/>
          <w:b/>
          <w:i/>
          <w:color w:val="C00000"/>
          <w:kern w:val="36"/>
          <w:sz w:val="48"/>
          <w:szCs w:val="48"/>
        </w:rPr>
        <w:t>Тема: «Маленький риторик».</w:t>
      </w:r>
    </w:p>
    <w:p w:rsidR="005B692D" w:rsidRDefault="005B692D" w:rsidP="005B6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hAnsi="Times New Roman" w:cs="Times New Roman"/>
          <w:noProof/>
        </w:rPr>
        <w:drawing>
          <wp:inline distT="0" distB="0" distL="0" distR="0">
            <wp:extent cx="5779770" cy="6035040"/>
            <wp:effectExtent l="19050" t="0" r="0" b="0"/>
            <wp:docPr id="1" name="Рисунок 1" descr="http://2.bp.blogspot.com/-r1ApgbIqnVg/T_VfPVQ35PI/AAAAAAAAA_8/FFzO1v3hQqw/s1600/det-s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r1ApgbIqnVg/T_VfPVQ35PI/AAAAAAAAA_8/FFzO1v3hQqw/s1600/det-sa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06" cy="60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D" w:rsidRDefault="005B692D" w:rsidP="005B6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2D" w:rsidRDefault="005B692D" w:rsidP="005B6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2D" w:rsidRDefault="005B692D" w:rsidP="005B69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2D" w:rsidRPr="005B692D" w:rsidRDefault="005B692D" w:rsidP="005B69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5B692D" w:rsidRPr="001C5272" w:rsidRDefault="005B692D" w:rsidP="005B69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с удовольствием слушают стихотворения, поют песни, отгадывают загадки, рассматривают иллюстрации к книгам, любуются подлинными произведениями живописи и очень часто задают вопросы: а как, а почему, а смогу ли я? И ведь не секрет, что в настоящее время все больше детей имеют речевые проблемы. А почему не соединить желание ребенка попробовать самому что-то придумать, сделать с желаниями взрослых – научить красиво и грамотно говорить ребенка. И поэтому так актуальна на сегодня задача речевого развития детей и развитие его коммуникативных способностей.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Низкий уровень активного словарного запаса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Причины: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1. Недостаточно высокий уровень использования разнообразных форм работы с детьми по расширению активного словаря.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2. Отсутствие интереса родителей к инициативе детей заниматься словотворчеством.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В результате работы у детей повысится словарный запас, обогатиться речь, улучшиться выразительность речи, дети научатся сочинять небольшие стихотворения, составлять рассказы, придумывать сказки.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Повысить активный словарь детей посредством стимулирования и развития у дошкольников умений к сочинительству, к речевому творчеству.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Развивать активный словарь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Развивать способность детей придумывать повествования, рифмованные слова, словообразования, подбирать синонимы, антонимы, омонимы.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Поддерживать речевую инициативу и творчество детей в общении.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 w:rsidRPr="001C5272">
        <w:rPr>
          <w:rFonts w:ascii="Times New Roman" w:eastAsia="Times New Roman" w:hAnsi="Times New Roman" w:cs="Times New Roman"/>
          <w:sz w:val="28"/>
          <w:szCs w:val="28"/>
        </w:rPr>
        <w:t>: творческий, групповой.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5272">
        <w:rPr>
          <w:rFonts w:ascii="Times New Roman" w:eastAsia="Times New Roman" w:hAnsi="Times New Roman" w:cs="Times New Roman"/>
          <w:sz w:val="28"/>
          <w:szCs w:val="28"/>
        </w:rPr>
        <w:t>годовой</w:t>
      </w:r>
      <w:proofErr w:type="gramEnd"/>
      <w:r w:rsidRPr="001C5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средней группы, воспитатель, родители.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Ресурсное обеспечение проекта</w:t>
      </w:r>
      <w:r w:rsidRPr="001C5272">
        <w:rPr>
          <w:rFonts w:ascii="Times New Roman" w:eastAsia="Times New Roman" w:hAnsi="Times New Roman" w:cs="Times New Roman"/>
          <w:sz w:val="28"/>
          <w:szCs w:val="28"/>
        </w:rPr>
        <w:t>: ноутбук, картотека речевых игр, игрушки, краски, кисточки, ватман, сказки, стихи, иллюстрации к сказкам, диски с мультфильмами, диски с записью детских песен.</w:t>
      </w:r>
      <w:proofErr w:type="gramEnd"/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Идея проекта: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Все занятия и игры по проекту «Маленький риторик» взаимосвязаны, побуждают к включению в другие виды деятельности – как самостоятельной, так и коллективной, для того чтобы и педагог, и дети, и родители сохранили частицу радости, эмоциональный заряд, а главное – желание продолжать работу по реализации данного проекта.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Активный словарный запас составил 70% по высокому уровню.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Используются разнообразные формы работы с детьми по расширению активного словаря.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• У родителей повысился уровень знаний по развитию речевых творческих способностей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1. Создание картотеки игр для развития словаря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2. Консультация для родителей «Речевые игры дома».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3. Консультация для родителей «Читаем и сочиняем вместе с ребенком. Словесные игры и упражнения».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4. Создание альбома совместно с родителями «Говорят наши дети».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5. Создание альбома «Красивые слова».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6.«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Сочинялки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>», «Наш детский сад».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Задачи Мероприятия по реализации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этап организационно-подготовительный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Подборка программно методического обеспечения для реализации проекта.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Изучение опыта по развитию речевого творчества у дошкольников. Разработка содержания консультаций с родителями Составление информационного банка технологий по развитию у дошкольников речевого творчества.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картотеки по развитию речевого творчества детей. Разработка текстов консультаций.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 – </w:t>
      </w:r>
      <w:proofErr w:type="spellStart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й</w:t>
      </w:r>
      <w:proofErr w:type="spellEnd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этап оценочно - диагностический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Определение уровня активного словарного запаса детей 4-5 лет на начальном этапе. Диагностика.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3 -</w:t>
      </w:r>
      <w:proofErr w:type="spellStart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й</w:t>
      </w:r>
      <w:proofErr w:type="spellEnd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этап - практический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Определение содержания работы по развитию детского сочинительства Составление плана по развитию творчества.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Активное внедрение развивающих форм работы с детьми. Реализация воспитательно-образовательных мероприятий с детьми.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Определение промежуточного результата уровня активного словарного запаса детей. Диагностика.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воспитанников Привлечение родителей к совместному с детьми сочинительству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Организация участия родителей в сборе интересных детских высказываний, словотворчества.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 –</w:t>
      </w:r>
      <w:proofErr w:type="spellStart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й</w:t>
      </w:r>
      <w:proofErr w:type="spellEnd"/>
      <w:r w:rsidRPr="001C52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этап - обобщающий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Определение итогового результата активного словарного запаса детей. Диагностика.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Анализ достижения целей и полученных результатов Стенгазеты, альбомы, картотека игр по развитию словаря детей, консультации для родителей.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Подготовка информационной справки по реализации проекта.</w:t>
      </w:r>
    </w:p>
    <w:p w:rsidR="005B692D" w:rsidRPr="001C5272" w:rsidRDefault="005B692D" w:rsidP="005B69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задач: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картотека по развитию речевого творчества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-изучение опыта по развитию речевого творчества у дошкольников.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-определение уровня активного словарного запаса детей 4-5 лет на начальном этапе. Тексты консультаций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-разработка содержания консультаций с родителями.  Диагностика.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-консультации для родителей «Речевые игры дома», «Читаем и сочиняем вместе с ребенком. Словесные игры и упражнения». 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-создание стенгазета «Наш детский сад».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-создание альбома совместно с родителями «Говорят наши дети». 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-изобразительная деятельность “Путешествие в страну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Вообразилию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>». Рисунки, рассказы детей.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-определение промежуточного результата уровня активного словарного запаса детей. Диагностика.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-создание альбома «Красивые слова»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-создание стенгазеты «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Сочинялки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-систематизация материала для родителей по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речетворчеству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детей. Определение итогового результата активного словарного запаса детей. 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-анализ достижения целей и полученных результатов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Критерии результата:</w:t>
      </w:r>
    </w:p>
    <w:bookmarkEnd w:id="0"/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1. Доступность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2. Эстетичность.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3. Мобильность.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4. Содержательность.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Ключевые компетенции: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новой нестандартной ситуации;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Умение продумывать способы действий и находить новые способы решения задач;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Умение задавать вопросы;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Умение взаимодействовать в системах «ребёнок-ребёнок», «ребёнок взрослый».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- Умение получать необходимую информацию в общении;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- Умение вести диалог </w:t>
      </w:r>
      <w:proofErr w:type="gramStart"/>
      <w:r w:rsidRPr="001C527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Стрельцова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Л. Е. «Литература и фантазия»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>2. Дошкольная педагогика №7/2012 стр19.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Ломбина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Т. Н. Рюкзачок с загадками: хорошая книга по развитию речи. Росто</w:t>
      </w:r>
      <w:proofErr w:type="gramStart"/>
      <w:r w:rsidRPr="001C5272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на- Дону 2006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Н. В. Развитие языковой способности у детей 3 – 7 лет М. 2012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Т. А., Хоменко Н. Н. Технология развития связной речи дошкольников. Ульяновск 2005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ФесюковаЛ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>. Б. Воспитание сказкой М. 2000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Е. А. Стихотворные упражнения для развития речи детей 4 – 7 лет. М. 2011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8. Белоусова Л. Е. Удивительные истории. </w:t>
      </w:r>
      <w:proofErr w:type="gramStart"/>
      <w:r w:rsidRPr="001C5272">
        <w:rPr>
          <w:rFonts w:ascii="Times New Roman" w:eastAsia="Times New Roman" w:hAnsi="Times New Roman" w:cs="Times New Roman"/>
          <w:sz w:val="28"/>
          <w:szCs w:val="28"/>
        </w:rPr>
        <w:t>С-П</w:t>
      </w:r>
      <w:proofErr w:type="gram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«Детство - пресс». 2003</w:t>
      </w:r>
    </w:p>
    <w:p w:rsidR="005B692D" w:rsidRPr="001C5272" w:rsidRDefault="005B692D" w:rsidP="005B69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1C5272">
        <w:rPr>
          <w:rFonts w:ascii="Times New Roman" w:eastAsia="Times New Roman" w:hAnsi="Times New Roman" w:cs="Times New Roman"/>
          <w:sz w:val="28"/>
          <w:szCs w:val="28"/>
        </w:rPr>
        <w:t>Меремьянина</w:t>
      </w:r>
      <w:proofErr w:type="spellEnd"/>
      <w:r w:rsidRPr="001C5272">
        <w:rPr>
          <w:rFonts w:ascii="Times New Roman" w:eastAsia="Times New Roman" w:hAnsi="Times New Roman" w:cs="Times New Roman"/>
          <w:sz w:val="28"/>
          <w:szCs w:val="28"/>
        </w:rPr>
        <w:t xml:space="preserve"> О. Р. Развитие социальных навыков детей 4 – 7 лет Волгоград 2011</w:t>
      </w:r>
    </w:p>
    <w:p w:rsidR="005B692D" w:rsidRPr="001C5272" w:rsidRDefault="005B692D" w:rsidP="005B692D">
      <w:pPr>
        <w:rPr>
          <w:rFonts w:ascii="Times New Roman" w:hAnsi="Times New Roman" w:cs="Times New Roman"/>
          <w:sz w:val="28"/>
          <w:szCs w:val="28"/>
        </w:rPr>
      </w:pPr>
    </w:p>
    <w:p w:rsidR="005B692D" w:rsidRPr="001C5272" w:rsidRDefault="005B692D" w:rsidP="005B692D">
      <w:pPr>
        <w:rPr>
          <w:rFonts w:ascii="Times New Roman" w:hAnsi="Times New Roman" w:cs="Times New Roman"/>
          <w:sz w:val="28"/>
          <w:szCs w:val="28"/>
        </w:rPr>
      </w:pPr>
    </w:p>
    <w:p w:rsidR="005B692D" w:rsidRPr="001C5272" w:rsidRDefault="005B692D" w:rsidP="005B692D">
      <w:pPr>
        <w:rPr>
          <w:rFonts w:ascii="Times New Roman" w:hAnsi="Times New Roman" w:cs="Times New Roman"/>
          <w:sz w:val="28"/>
          <w:szCs w:val="28"/>
        </w:rPr>
      </w:pPr>
    </w:p>
    <w:p w:rsidR="005B692D" w:rsidRPr="001C5272" w:rsidRDefault="005B692D" w:rsidP="005B692D">
      <w:pPr>
        <w:rPr>
          <w:rFonts w:ascii="Times New Roman" w:hAnsi="Times New Roman" w:cs="Times New Roman"/>
          <w:sz w:val="28"/>
          <w:szCs w:val="28"/>
        </w:rPr>
      </w:pPr>
    </w:p>
    <w:p w:rsidR="00B452B2" w:rsidRDefault="00B452B2"/>
    <w:sectPr w:rsidR="00B452B2" w:rsidSect="00B4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2D"/>
    <w:rsid w:val="005B692D"/>
    <w:rsid w:val="00B4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Vetl</dc:creator>
  <cp:keywords/>
  <dc:description/>
  <cp:lastModifiedBy>Dor Vetl</cp:lastModifiedBy>
  <cp:revision>2</cp:revision>
  <dcterms:created xsi:type="dcterms:W3CDTF">2020-07-24T06:40:00Z</dcterms:created>
  <dcterms:modified xsi:type="dcterms:W3CDTF">2020-07-24T06:42:00Z</dcterms:modified>
</cp:coreProperties>
</file>