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13" w:rsidRDefault="00672813" w:rsidP="00672813">
      <w:pPr>
        <w:widowControl w:val="0"/>
        <w:autoSpaceDE w:val="0"/>
        <w:autoSpaceDN w:val="0"/>
        <w:spacing w:after="0"/>
        <w:ind w:right="286"/>
        <w:rPr>
          <w:rFonts w:ascii="Times New Roman" w:eastAsia="Times New Roman" w:hAnsi="Times New Roman" w:cs="Times New Roman"/>
          <w:sz w:val="24"/>
          <w:szCs w:val="24"/>
        </w:rPr>
      </w:pPr>
    </w:p>
    <w:p w:rsidR="00672813" w:rsidRPr="00E81EDD" w:rsidRDefault="00672813" w:rsidP="00672813">
      <w:pPr>
        <w:widowControl w:val="0"/>
        <w:autoSpaceDE w:val="0"/>
        <w:autoSpaceDN w:val="0"/>
        <w:spacing w:after="0"/>
        <w:ind w:right="2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1EDD">
        <w:rPr>
          <w:rFonts w:ascii="Times New Roman" w:eastAsia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672813" w:rsidRDefault="00672813" w:rsidP="00672813">
      <w:pPr>
        <w:widowControl w:val="0"/>
        <w:autoSpaceDE w:val="0"/>
        <w:autoSpaceDN w:val="0"/>
        <w:spacing w:after="0"/>
        <w:ind w:right="2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81EDD">
        <w:rPr>
          <w:rFonts w:ascii="Times New Roman" w:eastAsia="Times New Roman" w:hAnsi="Times New Roman" w:cs="Times New Roman"/>
          <w:sz w:val="24"/>
          <w:szCs w:val="24"/>
        </w:rPr>
        <w:t>Детский сад №103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672813" w:rsidRPr="00E81EDD" w:rsidRDefault="00672813" w:rsidP="00672813">
      <w:pPr>
        <w:widowControl w:val="0"/>
        <w:autoSpaceDE w:val="0"/>
        <w:autoSpaceDN w:val="0"/>
        <w:spacing w:after="0"/>
        <w:ind w:right="2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2901">
        <w:rPr>
          <w:rFonts w:ascii="Times New Roman" w:eastAsia="Times New Roman" w:hAnsi="Times New Roman" w:cs="Times New Roman"/>
          <w:sz w:val="24"/>
          <w:szCs w:val="24"/>
        </w:rPr>
        <w:t>(МДОУ «Детский сад №103»)</w:t>
      </w:r>
    </w:p>
    <w:p w:rsidR="00672813" w:rsidRPr="00E81EDD" w:rsidRDefault="00672813" w:rsidP="00672813">
      <w:pPr>
        <w:widowControl w:val="0"/>
        <w:autoSpaceDE w:val="0"/>
        <w:autoSpaceDN w:val="0"/>
        <w:spacing w:after="0"/>
        <w:ind w:right="28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2813" w:rsidRPr="00E81EDD" w:rsidRDefault="00672813" w:rsidP="00672813">
      <w:pPr>
        <w:widowControl w:val="0"/>
        <w:autoSpaceDE w:val="0"/>
        <w:autoSpaceDN w:val="0"/>
        <w:spacing w:after="0"/>
        <w:ind w:right="28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2813" w:rsidRPr="00E81EDD" w:rsidRDefault="00672813" w:rsidP="00672813">
      <w:pPr>
        <w:widowControl w:val="0"/>
        <w:autoSpaceDE w:val="0"/>
        <w:autoSpaceDN w:val="0"/>
        <w:spacing w:after="0"/>
        <w:ind w:right="286"/>
        <w:rPr>
          <w:rFonts w:ascii="Times New Roman" w:eastAsia="Times New Roman" w:hAnsi="Times New Roman" w:cs="Times New Roman"/>
          <w:sz w:val="24"/>
          <w:szCs w:val="24"/>
        </w:rPr>
      </w:pPr>
    </w:p>
    <w:p w:rsidR="00672813" w:rsidRPr="007F371A" w:rsidRDefault="00672813" w:rsidP="00672813">
      <w:pPr>
        <w:widowControl w:val="0"/>
        <w:autoSpaceDE w:val="0"/>
        <w:autoSpaceDN w:val="0"/>
        <w:spacing w:after="0"/>
        <w:ind w:right="286"/>
        <w:rPr>
          <w:rFonts w:ascii="Times New Roman" w:eastAsia="Times New Roman" w:hAnsi="Times New Roman" w:cs="Times New Roman"/>
          <w:sz w:val="24"/>
          <w:szCs w:val="24"/>
        </w:rPr>
      </w:pPr>
      <w:r w:rsidRPr="007F371A">
        <w:rPr>
          <w:rFonts w:ascii="Times New Roman" w:eastAsia="Times New Roman" w:hAnsi="Times New Roman" w:cs="Times New Roman"/>
          <w:sz w:val="24"/>
          <w:szCs w:val="24"/>
        </w:rPr>
        <w:t>Принято:                                                                           УТВЕРЖДАЮ</w:t>
      </w:r>
    </w:p>
    <w:p w:rsidR="00672813" w:rsidRPr="007F371A" w:rsidRDefault="00672813" w:rsidP="00672813">
      <w:pPr>
        <w:widowControl w:val="0"/>
        <w:autoSpaceDE w:val="0"/>
        <w:autoSpaceDN w:val="0"/>
        <w:spacing w:after="0"/>
        <w:ind w:right="286"/>
        <w:rPr>
          <w:rFonts w:ascii="Times New Roman" w:eastAsia="Times New Roman" w:hAnsi="Times New Roman" w:cs="Times New Roman"/>
          <w:sz w:val="24"/>
          <w:szCs w:val="24"/>
        </w:rPr>
      </w:pPr>
      <w:r w:rsidRPr="007F371A">
        <w:rPr>
          <w:rFonts w:ascii="Times New Roman" w:eastAsia="Times New Roman" w:hAnsi="Times New Roman" w:cs="Times New Roman"/>
          <w:sz w:val="24"/>
          <w:szCs w:val="24"/>
        </w:rPr>
        <w:t xml:space="preserve">на заседании </w:t>
      </w:r>
      <w:proofErr w:type="gramStart"/>
      <w:r w:rsidRPr="007F371A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proofErr w:type="gramEnd"/>
      <w:r w:rsidRPr="007F371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Заведующей «МДОУ</w:t>
      </w:r>
    </w:p>
    <w:p w:rsidR="00672813" w:rsidRPr="007F371A" w:rsidRDefault="00672813" w:rsidP="00672813">
      <w:pPr>
        <w:widowControl w:val="0"/>
        <w:autoSpaceDE w:val="0"/>
        <w:autoSpaceDN w:val="0"/>
        <w:spacing w:after="0"/>
        <w:ind w:right="286"/>
        <w:rPr>
          <w:rFonts w:ascii="Times New Roman" w:eastAsia="Times New Roman" w:hAnsi="Times New Roman" w:cs="Times New Roman"/>
          <w:sz w:val="24"/>
          <w:szCs w:val="24"/>
        </w:rPr>
      </w:pPr>
      <w:r w:rsidRPr="007F371A">
        <w:rPr>
          <w:rFonts w:ascii="Times New Roman" w:eastAsia="Times New Roman" w:hAnsi="Times New Roman" w:cs="Times New Roman"/>
          <w:sz w:val="24"/>
          <w:szCs w:val="24"/>
        </w:rPr>
        <w:t>совета                                                                               «Детский сад №103»</w:t>
      </w:r>
    </w:p>
    <w:p w:rsidR="00672813" w:rsidRPr="007F371A" w:rsidRDefault="00672813" w:rsidP="00672813">
      <w:pPr>
        <w:widowControl w:val="0"/>
        <w:autoSpaceDE w:val="0"/>
        <w:autoSpaceDN w:val="0"/>
        <w:spacing w:after="0"/>
        <w:ind w:right="2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371A">
        <w:rPr>
          <w:rFonts w:ascii="Times New Roman" w:eastAsia="Times New Roman" w:hAnsi="Times New Roman" w:cs="Times New Roman"/>
          <w:sz w:val="24"/>
          <w:szCs w:val="24"/>
        </w:rPr>
        <w:t xml:space="preserve">Протокол  №1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7F371A">
        <w:rPr>
          <w:rFonts w:ascii="Times New Roman" w:eastAsia="Times New Roman" w:hAnsi="Times New Roman" w:cs="Times New Roman"/>
          <w:sz w:val="24"/>
          <w:szCs w:val="24"/>
        </w:rPr>
        <w:t xml:space="preserve">31.08.2023г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7F371A">
        <w:rPr>
          <w:rFonts w:ascii="Times New Roman" w:eastAsia="Times New Roman" w:hAnsi="Times New Roman" w:cs="Times New Roman"/>
          <w:sz w:val="24"/>
          <w:szCs w:val="24"/>
        </w:rPr>
        <w:t>Ваганова И.Н.</w:t>
      </w:r>
    </w:p>
    <w:p w:rsidR="00672813" w:rsidRPr="007F371A" w:rsidRDefault="00672813" w:rsidP="00672813">
      <w:pPr>
        <w:widowControl w:val="0"/>
        <w:autoSpaceDE w:val="0"/>
        <w:autoSpaceDN w:val="0"/>
        <w:spacing w:after="0"/>
        <w:ind w:right="2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371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Приказ №351 от «01»сентября 2023г</w:t>
      </w:r>
    </w:p>
    <w:p w:rsidR="00672813" w:rsidRPr="00E81EDD" w:rsidRDefault="00672813" w:rsidP="00672813">
      <w:pPr>
        <w:widowControl w:val="0"/>
        <w:autoSpaceDE w:val="0"/>
        <w:autoSpaceDN w:val="0"/>
        <w:spacing w:after="0"/>
        <w:ind w:right="28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813" w:rsidRPr="00E81EDD" w:rsidRDefault="00672813" w:rsidP="00672813">
      <w:pPr>
        <w:widowControl w:val="0"/>
        <w:autoSpaceDE w:val="0"/>
        <w:autoSpaceDN w:val="0"/>
        <w:spacing w:after="0"/>
        <w:ind w:right="28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2813" w:rsidRPr="00E81EDD" w:rsidRDefault="00672813" w:rsidP="00672813">
      <w:pPr>
        <w:widowControl w:val="0"/>
        <w:autoSpaceDE w:val="0"/>
        <w:autoSpaceDN w:val="0"/>
        <w:spacing w:after="0"/>
        <w:ind w:right="28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2813" w:rsidRPr="00E81EDD" w:rsidRDefault="00672813" w:rsidP="00672813">
      <w:pPr>
        <w:widowControl w:val="0"/>
        <w:autoSpaceDE w:val="0"/>
        <w:autoSpaceDN w:val="0"/>
        <w:spacing w:after="0"/>
        <w:ind w:right="286"/>
        <w:rPr>
          <w:rFonts w:ascii="Times New Roman" w:eastAsia="Times New Roman" w:hAnsi="Times New Roman" w:cs="Times New Roman"/>
          <w:sz w:val="28"/>
          <w:szCs w:val="28"/>
        </w:rPr>
      </w:pPr>
    </w:p>
    <w:p w:rsidR="00672813" w:rsidRPr="00E81EDD" w:rsidRDefault="00672813" w:rsidP="00672813">
      <w:pPr>
        <w:widowControl w:val="0"/>
        <w:autoSpaceDE w:val="0"/>
        <w:autoSpaceDN w:val="0"/>
        <w:spacing w:after="0"/>
        <w:ind w:right="286"/>
        <w:rPr>
          <w:rFonts w:ascii="Times New Roman" w:eastAsia="Times New Roman" w:hAnsi="Times New Roman" w:cs="Times New Roman"/>
          <w:sz w:val="28"/>
          <w:szCs w:val="28"/>
        </w:rPr>
      </w:pPr>
    </w:p>
    <w:p w:rsidR="00672813" w:rsidRPr="00994A18" w:rsidRDefault="00672813" w:rsidP="00672813">
      <w:pPr>
        <w:widowControl w:val="0"/>
        <w:autoSpaceDE w:val="0"/>
        <w:autoSpaceDN w:val="0"/>
        <w:spacing w:after="0"/>
        <w:ind w:right="2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ED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994A18">
        <w:rPr>
          <w:rFonts w:ascii="Times New Roman" w:eastAsia="Times New Roman" w:hAnsi="Times New Roman" w:cs="Times New Roman"/>
          <w:b/>
          <w:sz w:val="28"/>
          <w:szCs w:val="28"/>
        </w:rPr>
        <w:t xml:space="preserve">  ДОПОЛНИТЕЛЬНАЯ ОБЩЕОБРАЗОВАТЕЛЬНАЯ </w:t>
      </w:r>
    </w:p>
    <w:p w:rsidR="00672813" w:rsidRPr="00994A18" w:rsidRDefault="00672813" w:rsidP="00672813">
      <w:pPr>
        <w:widowControl w:val="0"/>
        <w:autoSpaceDE w:val="0"/>
        <w:autoSpaceDN w:val="0"/>
        <w:spacing w:after="0"/>
        <w:ind w:right="2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4A18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672813" w:rsidRDefault="00672813" w:rsidP="00672813">
      <w:pPr>
        <w:widowControl w:val="0"/>
        <w:autoSpaceDE w:val="0"/>
        <w:autoSpaceDN w:val="0"/>
        <w:spacing w:after="0"/>
        <w:ind w:right="2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4A18">
        <w:rPr>
          <w:rFonts w:ascii="Times New Roman" w:eastAsia="Times New Roman" w:hAnsi="Times New Roman" w:cs="Times New Roman"/>
          <w:b/>
          <w:sz w:val="28"/>
          <w:szCs w:val="28"/>
        </w:rPr>
        <w:t xml:space="preserve">(ДОПОЛНИТЕЛЬНАЯ  ОБЩЕРАЗВИВАЮЩАЯ ПРОГРАММА) </w:t>
      </w:r>
      <w:r w:rsidRPr="002666B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ВЕСЕЛАЯ ЛОГОРИТМИКА</w:t>
      </w:r>
      <w:r w:rsidRPr="002666B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72813" w:rsidRPr="00AA66F3" w:rsidRDefault="00672813" w:rsidP="00672813">
      <w:pPr>
        <w:widowControl w:val="0"/>
        <w:autoSpaceDE w:val="0"/>
        <w:autoSpaceDN w:val="0"/>
        <w:spacing w:after="0"/>
        <w:ind w:right="28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66F3">
        <w:rPr>
          <w:rFonts w:ascii="Times New Roman" w:eastAsia="Times New Roman" w:hAnsi="Times New Roman" w:cs="Times New Roman"/>
          <w:sz w:val="28"/>
          <w:szCs w:val="28"/>
        </w:rPr>
        <w:t>2023-2024 учебный год</w:t>
      </w:r>
    </w:p>
    <w:p w:rsidR="00672813" w:rsidRPr="002666B0" w:rsidRDefault="00672813" w:rsidP="00672813">
      <w:pPr>
        <w:widowControl w:val="0"/>
        <w:autoSpaceDE w:val="0"/>
        <w:autoSpaceDN w:val="0"/>
        <w:spacing w:after="0"/>
        <w:ind w:right="28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66B0">
        <w:rPr>
          <w:rFonts w:ascii="Times New Roman" w:eastAsia="Times New Roman" w:hAnsi="Times New Roman" w:cs="Times New Roman"/>
          <w:sz w:val="28"/>
          <w:szCs w:val="28"/>
        </w:rPr>
        <w:t xml:space="preserve">Возраст детей: </w:t>
      </w:r>
      <w:r>
        <w:rPr>
          <w:rFonts w:ascii="Times New Roman" w:eastAsia="Times New Roman" w:hAnsi="Times New Roman" w:cs="Times New Roman"/>
          <w:sz w:val="28"/>
          <w:szCs w:val="28"/>
        </w:rPr>
        <w:t>4-5года</w:t>
      </w:r>
    </w:p>
    <w:p w:rsidR="00672813" w:rsidRPr="00E81EDD" w:rsidRDefault="00672813" w:rsidP="00672813">
      <w:pPr>
        <w:widowControl w:val="0"/>
        <w:autoSpaceDE w:val="0"/>
        <w:autoSpaceDN w:val="0"/>
        <w:spacing w:after="0"/>
        <w:ind w:right="28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66B0">
        <w:rPr>
          <w:rFonts w:ascii="Times New Roman" w:eastAsia="Times New Roman" w:hAnsi="Times New Roman" w:cs="Times New Roman"/>
          <w:sz w:val="28"/>
          <w:szCs w:val="28"/>
        </w:rPr>
        <w:t>Срок реализации:</w:t>
      </w:r>
      <w:r>
        <w:rPr>
          <w:rFonts w:ascii="Times New Roman" w:eastAsia="Times New Roman" w:hAnsi="Times New Roman" w:cs="Times New Roman"/>
          <w:sz w:val="28"/>
          <w:szCs w:val="28"/>
        </w:rPr>
        <w:t>1год</w:t>
      </w:r>
    </w:p>
    <w:p w:rsidR="00672813" w:rsidRPr="00E81EDD" w:rsidRDefault="00672813" w:rsidP="00672813">
      <w:pPr>
        <w:widowControl w:val="0"/>
        <w:autoSpaceDE w:val="0"/>
        <w:autoSpaceDN w:val="0"/>
        <w:spacing w:after="0"/>
        <w:ind w:right="28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2813" w:rsidRDefault="00672813" w:rsidP="00672813">
      <w:pPr>
        <w:widowControl w:val="0"/>
        <w:autoSpaceDE w:val="0"/>
        <w:autoSpaceDN w:val="0"/>
        <w:spacing w:after="0"/>
        <w:ind w:right="28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2813" w:rsidRDefault="00672813" w:rsidP="00672813">
      <w:pPr>
        <w:widowControl w:val="0"/>
        <w:autoSpaceDE w:val="0"/>
        <w:autoSpaceDN w:val="0"/>
        <w:spacing w:after="0"/>
        <w:ind w:right="28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2813" w:rsidRDefault="00672813" w:rsidP="00672813">
      <w:pPr>
        <w:widowControl w:val="0"/>
        <w:autoSpaceDE w:val="0"/>
        <w:autoSpaceDN w:val="0"/>
        <w:spacing w:after="0"/>
        <w:ind w:right="28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2813" w:rsidRDefault="00672813" w:rsidP="00672813">
      <w:pPr>
        <w:widowControl w:val="0"/>
        <w:autoSpaceDE w:val="0"/>
        <w:autoSpaceDN w:val="0"/>
        <w:spacing w:after="0"/>
        <w:ind w:right="28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2813" w:rsidRDefault="00672813" w:rsidP="00672813">
      <w:pPr>
        <w:widowControl w:val="0"/>
        <w:autoSpaceDE w:val="0"/>
        <w:autoSpaceDN w:val="0"/>
        <w:spacing w:after="0"/>
        <w:ind w:right="28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2813" w:rsidRDefault="00672813" w:rsidP="00672813">
      <w:pPr>
        <w:widowControl w:val="0"/>
        <w:autoSpaceDE w:val="0"/>
        <w:autoSpaceDN w:val="0"/>
        <w:spacing w:after="0"/>
        <w:ind w:right="28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72813" w:rsidRDefault="00672813" w:rsidP="00672813">
      <w:pPr>
        <w:widowControl w:val="0"/>
        <w:autoSpaceDE w:val="0"/>
        <w:autoSpaceDN w:val="0"/>
        <w:spacing w:after="0"/>
        <w:ind w:right="28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 w:rsidR="001875E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Pr="002666B0">
        <w:rPr>
          <w:rFonts w:ascii="Times New Roman" w:eastAsia="Times New Roman" w:hAnsi="Times New Roman" w:cs="Times New Roman"/>
          <w:b/>
          <w:sz w:val="28"/>
          <w:szCs w:val="28"/>
        </w:rPr>
        <w:t>Автор-составитель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72813" w:rsidRDefault="00672813" w:rsidP="00672813">
      <w:pPr>
        <w:widowControl w:val="0"/>
        <w:autoSpaceDE w:val="0"/>
        <w:autoSpaceDN w:val="0"/>
        <w:spacing w:after="0"/>
        <w:ind w:right="28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1875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 первой</w:t>
      </w:r>
    </w:p>
    <w:p w:rsidR="00672813" w:rsidRPr="00E81EDD" w:rsidRDefault="00672813" w:rsidP="00672813">
      <w:pPr>
        <w:widowControl w:val="0"/>
        <w:autoSpaceDE w:val="0"/>
        <w:autoSpaceDN w:val="0"/>
        <w:spacing w:after="0"/>
        <w:ind w:right="28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квалификационной категории      </w:t>
      </w:r>
    </w:p>
    <w:p w:rsidR="00672813" w:rsidRPr="00E81EDD" w:rsidRDefault="00672813" w:rsidP="00672813">
      <w:pPr>
        <w:widowControl w:val="0"/>
        <w:autoSpaceDE w:val="0"/>
        <w:autoSpaceDN w:val="0"/>
        <w:spacing w:after="0"/>
        <w:ind w:right="28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Масина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</w:p>
    <w:p w:rsidR="00672813" w:rsidRPr="00E81EDD" w:rsidRDefault="00672813" w:rsidP="00672813">
      <w:pPr>
        <w:widowControl w:val="0"/>
        <w:autoSpaceDE w:val="0"/>
        <w:autoSpaceDN w:val="0"/>
        <w:spacing w:after="0"/>
        <w:ind w:right="28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2813" w:rsidRPr="00E81EDD" w:rsidRDefault="00672813" w:rsidP="00672813">
      <w:pPr>
        <w:widowControl w:val="0"/>
        <w:autoSpaceDE w:val="0"/>
        <w:autoSpaceDN w:val="0"/>
        <w:spacing w:after="0"/>
        <w:ind w:right="28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2813" w:rsidRPr="00E81EDD" w:rsidRDefault="00672813" w:rsidP="00672813">
      <w:pPr>
        <w:widowControl w:val="0"/>
        <w:autoSpaceDE w:val="0"/>
        <w:autoSpaceDN w:val="0"/>
        <w:spacing w:after="0"/>
        <w:ind w:right="28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2813" w:rsidRPr="00E81EDD" w:rsidRDefault="00672813" w:rsidP="00672813">
      <w:pPr>
        <w:widowControl w:val="0"/>
        <w:autoSpaceDE w:val="0"/>
        <w:autoSpaceDN w:val="0"/>
        <w:spacing w:after="0"/>
        <w:ind w:right="28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2813" w:rsidRPr="00E81EDD" w:rsidRDefault="00672813" w:rsidP="00672813">
      <w:pPr>
        <w:widowControl w:val="0"/>
        <w:autoSpaceDE w:val="0"/>
        <w:autoSpaceDN w:val="0"/>
        <w:spacing w:after="0"/>
        <w:ind w:right="286"/>
        <w:rPr>
          <w:rFonts w:ascii="Times New Roman" w:eastAsia="Times New Roman" w:hAnsi="Times New Roman" w:cs="Times New Roman"/>
          <w:sz w:val="28"/>
          <w:szCs w:val="28"/>
        </w:rPr>
      </w:pPr>
    </w:p>
    <w:p w:rsidR="00672813" w:rsidRPr="00672813" w:rsidRDefault="00672813" w:rsidP="00672813">
      <w:pPr>
        <w:widowControl w:val="0"/>
        <w:autoSpaceDE w:val="0"/>
        <w:autoSpaceDN w:val="0"/>
        <w:spacing w:after="0"/>
        <w:ind w:right="286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81EDD">
        <w:rPr>
          <w:rFonts w:ascii="Times New Roman" w:eastAsia="Times New Roman" w:hAnsi="Times New Roman" w:cs="Times New Roman"/>
          <w:sz w:val="28"/>
          <w:szCs w:val="28"/>
        </w:rPr>
        <w:t>г.о</w:t>
      </w:r>
      <w:proofErr w:type="gramStart"/>
      <w:r w:rsidRPr="00E81EDD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E81EDD">
        <w:rPr>
          <w:rFonts w:ascii="Times New Roman" w:eastAsia="Times New Roman" w:hAnsi="Times New Roman" w:cs="Times New Roman"/>
          <w:sz w:val="28"/>
          <w:szCs w:val="28"/>
        </w:rPr>
        <w:t>аранск</w:t>
      </w:r>
      <w:proofErr w:type="spellEnd"/>
      <w:r w:rsidRPr="00E81E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2023</w:t>
      </w:r>
    </w:p>
    <w:p w:rsidR="00A37F44" w:rsidRPr="00A37F44" w:rsidRDefault="00A37F44" w:rsidP="00A37F44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7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</w:t>
      </w:r>
    </w:p>
    <w:p w:rsidR="00A37F44" w:rsidRPr="00A37F44" w:rsidRDefault="00A37F44" w:rsidP="00A37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7679"/>
        <w:gridCol w:w="1097"/>
      </w:tblGrid>
      <w:tr w:rsidR="00A37F44" w:rsidRPr="00A37F44" w:rsidTr="000A2B05">
        <w:trPr>
          <w:trHeight w:val="537"/>
        </w:trPr>
        <w:tc>
          <w:tcPr>
            <w:tcW w:w="642" w:type="dxa"/>
          </w:tcPr>
          <w:p w:rsidR="00A37F44" w:rsidRPr="00A37F44" w:rsidRDefault="00A37F44" w:rsidP="00A37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79" w:type="dxa"/>
          </w:tcPr>
          <w:p w:rsidR="00A37F44" w:rsidRPr="00A37F44" w:rsidRDefault="00A37F44" w:rsidP="00A37F4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 программы</w:t>
            </w:r>
          </w:p>
        </w:tc>
        <w:tc>
          <w:tcPr>
            <w:tcW w:w="1097" w:type="dxa"/>
          </w:tcPr>
          <w:p w:rsidR="00A37F44" w:rsidRPr="00A37F44" w:rsidRDefault="00A37F44" w:rsidP="00A37F4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7F44" w:rsidRPr="00A37F44" w:rsidTr="000A2B05">
        <w:trPr>
          <w:trHeight w:val="672"/>
        </w:trPr>
        <w:tc>
          <w:tcPr>
            <w:tcW w:w="642" w:type="dxa"/>
          </w:tcPr>
          <w:p w:rsidR="00A37F44" w:rsidRPr="00A37F44" w:rsidRDefault="00A37F44" w:rsidP="00A37F4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7679" w:type="dxa"/>
          </w:tcPr>
          <w:p w:rsidR="00A37F44" w:rsidRPr="00A37F44" w:rsidRDefault="00A37F44" w:rsidP="00A37F44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1097" w:type="dxa"/>
          </w:tcPr>
          <w:p w:rsidR="00A37F44" w:rsidRPr="00A37F44" w:rsidRDefault="00A37F44" w:rsidP="00A37F4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7F44" w:rsidRPr="00A37F44" w:rsidTr="000A2B05">
        <w:trPr>
          <w:trHeight w:val="672"/>
        </w:trPr>
        <w:tc>
          <w:tcPr>
            <w:tcW w:w="642" w:type="dxa"/>
          </w:tcPr>
          <w:p w:rsidR="00A37F44" w:rsidRPr="00A37F44" w:rsidRDefault="00A37F44" w:rsidP="00A37F44">
            <w:pPr>
              <w:widowControl w:val="0"/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679" w:type="dxa"/>
          </w:tcPr>
          <w:p w:rsidR="00A37F44" w:rsidRPr="00A37F44" w:rsidRDefault="00A37F44" w:rsidP="00A37F44">
            <w:pPr>
              <w:widowControl w:val="0"/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Учебно-тематический план</w:t>
            </w:r>
          </w:p>
        </w:tc>
        <w:tc>
          <w:tcPr>
            <w:tcW w:w="1097" w:type="dxa"/>
          </w:tcPr>
          <w:p w:rsidR="00A37F44" w:rsidRPr="00A37F44" w:rsidRDefault="00A37F44" w:rsidP="00A37F4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7F44" w:rsidRPr="00A37F44" w:rsidTr="000A2B05">
        <w:trPr>
          <w:trHeight w:val="672"/>
        </w:trPr>
        <w:tc>
          <w:tcPr>
            <w:tcW w:w="642" w:type="dxa"/>
          </w:tcPr>
          <w:p w:rsidR="00A37F44" w:rsidRPr="00A37F44" w:rsidRDefault="00A37F44" w:rsidP="00A37F44">
            <w:pPr>
              <w:widowControl w:val="0"/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679" w:type="dxa"/>
          </w:tcPr>
          <w:p w:rsidR="00A37F44" w:rsidRPr="00A37F44" w:rsidRDefault="00A37F44" w:rsidP="00A37F44">
            <w:pPr>
              <w:widowControl w:val="0"/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изучаемого курса</w:t>
            </w:r>
          </w:p>
        </w:tc>
        <w:tc>
          <w:tcPr>
            <w:tcW w:w="1097" w:type="dxa"/>
          </w:tcPr>
          <w:p w:rsidR="00A37F44" w:rsidRPr="00A37F44" w:rsidRDefault="00A37F44" w:rsidP="00A37F4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7F44" w:rsidRPr="00A37F44" w:rsidTr="000A2B05">
        <w:trPr>
          <w:trHeight w:val="672"/>
        </w:trPr>
        <w:tc>
          <w:tcPr>
            <w:tcW w:w="642" w:type="dxa"/>
          </w:tcPr>
          <w:p w:rsidR="00A37F44" w:rsidRPr="00A37F44" w:rsidRDefault="00A37F44" w:rsidP="00A37F44">
            <w:pPr>
              <w:widowControl w:val="0"/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79" w:type="dxa"/>
          </w:tcPr>
          <w:p w:rsidR="00A37F44" w:rsidRPr="00A37F44" w:rsidRDefault="00A37F44" w:rsidP="00A37F44">
            <w:pPr>
              <w:widowControl w:val="0"/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обеспечение дополнительной образовательной программы</w:t>
            </w:r>
          </w:p>
        </w:tc>
        <w:tc>
          <w:tcPr>
            <w:tcW w:w="1097" w:type="dxa"/>
          </w:tcPr>
          <w:p w:rsidR="00A37F44" w:rsidRPr="00A37F44" w:rsidRDefault="00A37F44" w:rsidP="00A37F4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7F44" w:rsidRPr="00A37F44" w:rsidTr="000A2B05">
        <w:trPr>
          <w:trHeight w:val="753"/>
        </w:trPr>
        <w:tc>
          <w:tcPr>
            <w:tcW w:w="642" w:type="dxa"/>
          </w:tcPr>
          <w:p w:rsidR="00A37F44" w:rsidRPr="00A37F44" w:rsidRDefault="00A37F44" w:rsidP="00A37F44">
            <w:pPr>
              <w:widowControl w:val="0"/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679" w:type="dxa"/>
          </w:tcPr>
          <w:p w:rsidR="00A37F44" w:rsidRPr="00A37F44" w:rsidRDefault="00A37F44" w:rsidP="00A37F44">
            <w:pPr>
              <w:widowControl w:val="0"/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Список литературы</w:t>
            </w:r>
          </w:p>
        </w:tc>
        <w:tc>
          <w:tcPr>
            <w:tcW w:w="1097" w:type="dxa"/>
          </w:tcPr>
          <w:p w:rsidR="00A37F44" w:rsidRPr="00A37F44" w:rsidRDefault="00A37F44" w:rsidP="00A37F4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7F44" w:rsidRPr="00A37F44" w:rsidTr="000A2B05">
        <w:trPr>
          <w:trHeight w:val="587"/>
        </w:trPr>
        <w:tc>
          <w:tcPr>
            <w:tcW w:w="642" w:type="dxa"/>
          </w:tcPr>
          <w:p w:rsidR="00A37F44" w:rsidRPr="00A37F44" w:rsidRDefault="00A37F44" w:rsidP="00A37F44">
            <w:pPr>
              <w:widowControl w:val="0"/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79" w:type="dxa"/>
          </w:tcPr>
          <w:p w:rsidR="00A37F44" w:rsidRPr="00A37F44" w:rsidRDefault="00A37F44" w:rsidP="00A37F44">
            <w:pPr>
              <w:widowControl w:val="0"/>
              <w:tabs>
                <w:tab w:val="left" w:pos="5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</w:t>
            </w:r>
          </w:p>
        </w:tc>
        <w:tc>
          <w:tcPr>
            <w:tcW w:w="1097" w:type="dxa"/>
          </w:tcPr>
          <w:p w:rsidR="00A37F44" w:rsidRPr="00A37F44" w:rsidRDefault="00A37F44" w:rsidP="00A37F44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7F44" w:rsidRPr="00A37F44" w:rsidRDefault="00A37F44" w:rsidP="00A37F4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F44" w:rsidRPr="00A37F44" w:rsidRDefault="00A37F44" w:rsidP="00A37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D8A" w:rsidRDefault="00671D8A" w:rsidP="00DA3687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671D8A" w:rsidRPr="00671D8A" w:rsidRDefault="00671D8A" w:rsidP="00671D8A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671D8A" w:rsidRPr="00671D8A" w:rsidRDefault="00671D8A" w:rsidP="00671D8A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671D8A" w:rsidRPr="00671D8A" w:rsidRDefault="00671D8A" w:rsidP="00671D8A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671D8A" w:rsidRPr="00671D8A" w:rsidRDefault="00671D8A" w:rsidP="00671D8A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671D8A" w:rsidRPr="00671D8A" w:rsidRDefault="00671D8A" w:rsidP="00671D8A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671D8A" w:rsidRPr="00671D8A" w:rsidRDefault="00671D8A" w:rsidP="00671D8A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671D8A" w:rsidRPr="00671D8A" w:rsidRDefault="00671D8A" w:rsidP="00671D8A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671D8A" w:rsidRPr="00671D8A" w:rsidRDefault="00671D8A" w:rsidP="00671D8A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671D8A" w:rsidRPr="00671D8A" w:rsidRDefault="00671D8A" w:rsidP="00671D8A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671D8A" w:rsidRPr="00671D8A" w:rsidRDefault="00671D8A" w:rsidP="00671D8A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671D8A" w:rsidRDefault="00671D8A" w:rsidP="00671D8A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A37F44" w:rsidRDefault="00A37F44" w:rsidP="00671D8A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671D8A" w:rsidRDefault="00671D8A" w:rsidP="00671D8A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1B0284" w:rsidRDefault="001B0284" w:rsidP="0067281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71D8A" w:rsidRPr="00671D8A" w:rsidRDefault="00671D8A" w:rsidP="00671D8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1D8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 ПАСПОРТ ПРОГРАММЫ</w:t>
      </w:r>
    </w:p>
    <w:tbl>
      <w:tblPr>
        <w:tblpPr w:leftFromText="180" w:rightFromText="180" w:vertAnchor="text" w:horzAnchor="margin" w:tblpXSpec="center" w:tblpY="439"/>
        <w:tblW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4509"/>
      </w:tblGrid>
      <w:tr w:rsidR="00671D8A" w:rsidRPr="00671D8A" w:rsidTr="000A2B05">
        <w:tc>
          <w:tcPr>
            <w:tcW w:w="4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71D8A" w:rsidRPr="00671D8A" w:rsidRDefault="00671D8A" w:rsidP="00671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71D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71D8A" w:rsidRPr="00671D8A" w:rsidRDefault="00671D8A" w:rsidP="00671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1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Дополнительная образовательная программа «Веселая </w:t>
            </w:r>
            <w:proofErr w:type="spellStart"/>
            <w:r w:rsidRPr="00671D8A">
              <w:rPr>
                <w:rFonts w:ascii="Times New Roman" w:eastAsia="Calibri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671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67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71D8A" w:rsidRPr="00671D8A" w:rsidRDefault="00671D8A" w:rsidP="00671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(далее - Программа)</w:t>
            </w:r>
          </w:p>
        </w:tc>
      </w:tr>
      <w:tr w:rsidR="00671D8A" w:rsidRPr="00671D8A" w:rsidTr="000A2B05">
        <w:tc>
          <w:tcPr>
            <w:tcW w:w="4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71D8A" w:rsidRPr="00671D8A" w:rsidRDefault="00671D8A" w:rsidP="00671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71D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Руководитель программы</w:t>
            </w: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671D8A" w:rsidRDefault="00285E8D" w:rsidP="00671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Воспитатель первой квалификационной категории: </w:t>
            </w:r>
            <w:r w:rsidR="00C95F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95F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Масина</w:t>
            </w:r>
            <w:proofErr w:type="spellEnd"/>
            <w:r w:rsidR="00C95F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Екатерина Алексеевна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15874" w:rsidRPr="00671D8A" w:rsidRDefault="00B15874" w:rsidP="00671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1D8A" w:rsidRPr="00671D8A" w:rsidTr="000A2B05">
        <w:trPr>
          <w:trHeight w:val="459"/>
        </w:trPr>
        <w:tc>
          <w:tcPr>
            <w:tcW w:w="4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71D8A" w:rsidRPr="00671D8A" w:rsidRDefault="00671D8A" w:rsidP="00671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71D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Организация-исполнитель</w:t>
            </w: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71D8A" w:rsidRPr="00671D8A" w:rsidRDefault="00671D8A" w:rsidP="00671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МДОУ «Детский сад № 103» </w:t>
            </w:r>
          </w:p>
          <w:p w:rsidR="00671D8A" w:rsidRPr="00671D8A" w:rsidRDefault="00671D8A" w:rsidP="00671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67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Саранск</w:t>
            </w:r>
          </w:p>
        </w:tc>
      </w:tr>
      <w:tr w:rsidR="00671D8A" w:rsidRPr="00671D8A" w:rsidTr="000A2B05">
        <w:trPr>
          <w:trHeight w:val="596"/>
        </w:trPr>
        <w:tc>
          <w:tcPr>
            <w:tcW w:w="4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671D8A" w:rsidRPr="00671D8A" w:rsidRDefault="00671D8A" w:rsidP="00671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71D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Адрес организации</w:t>
            </w:r>
          </w:p>
          <w:p w:rsidR="00671D8A" w:rsidRPr="00671D8A" w:rsidRDefault="00671D8A" w:rsidP="00671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71D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исполнителя</w:t>
            </w: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671D8A" w:rsidRPr="00671D8A" w:rsidRDefault="00671D8A" w:rsidP="00671D8A">
            <w:pPr>
              <w:tabs>
                <w:tab w:val="right" w:pos="430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Саранск ул. Коваленко 62</w:t>
            </w:r>
          </w:p>
          <w:p w:rsidR="00671D8A" w:rsidRPr="00671D8A" w:rsidRDefault="00671D8A" w:rsidP="00671D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1D8A" w:rsidRPr="00671D8A" w:rsidTr="000A2B05">
        <w:tc>
          <w:tcPr>
            <w:tcW w:w="4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671D8A" w:rsidRPr="00671D8A" w:rsidRDefault="00671D8A" w:rsidP="00671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71D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671D8A" w:rsidRPr="00671D8A" w:rsidRDefault="00671D8A" w:rsidP="00671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1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педагогическую поддержку детям среднего дошкольного возраста в преодолении речевого нарушения, </w:t>
            </w:r>
            <w:proofErr w:type="gramStart"/>
            <w:r w:rsidRPr="00671D8A">
              <w:rPr>
                <w:rFonts w:ascii="Times New Roman" w:eastAsia="Calibri" w:hAnsi="Times New Roman" w:cs="Times New Roman"/>
                <w:sz w:val="24"/>
                <w:szCs w:val="24"/>
              </w:rPr>
              <w:t>которая</w:t>
            </w:r>
            <w:proofErr w:type="gramEnd"/>
            <w:r w:rsidRPr="00671D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включает комплекс диагностических, развивающих и организационно - методических мероприятий, направленных на создание оптимальных условий психофизического и социального развития ребенка среднего дошкольного возраста.</w:t>
            </w:r>
          </w:p>
          <w:p w:rsidR="00671D8A" w:rsidRPr="00671D8A" w:rsidRDefault="00671D8A" w:rsidP="00671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1D8A" w:rsidRPr="00671D8A" w:rsidTr="000A2B05">
        <w:tc>
          <w:tcPr>
            <w:tcW w:w="4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671D8A" w:rsidRPr="00671D8A" w:rsidRDefault="00671D8A" w:rsidP="00671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71D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671D8A" w:rsidRPr="00671D8A" w:rsidRDefault="00671D8A" w:rsidP="00671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 - педагогическая</w:t>
            </w:r>
          </w:p>
        </w:tc>
      </w:tr>
      <w:tr w:rsidR="00671D8A" w:rsidRPr="00671D8A" w:rsidTr="000A2B05">
        <w:tc>
          <w:tcPr>
            <w:tcW w:w="4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71D8A" w:rsidRPr="00671D8A" w:rsidRDefault="00671D8A" w:rsidP="00671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71D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71D8A" w:rsidRPr="00671D8A" w:rsidRDefault="00671D8A" w:rsidP="00671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год</w:t>
            </w:r>
          </w:p>
        </w:tc>
      </w:tr>
      <w:tr w:rsidR="00671D8A" w:rsidRPr="00671D8A" w:rsidTr="000A2B05">
        <w:tc>
          <w:tcPr>
            <w:tcW w:w="4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71D8A" w:rsidRPr="00671D8A" w:rsidRDefault="00671D8A" w:rsidP="00671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71D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Вид программы</w:t>
            </w:r>
          </w:p>
          <w:p w:rsidR="00671D8A" w:rsidRPr="00671D8A" w:rsidRDefault="00671D8A" w:rsidP="00671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71D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Уровень реализации программы</w:t>
            </w: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71D8A" w:rsidRPr="00671D8A" w:rsidRDefault="00671D8A" w:rsidP="00671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адаптированная  </w:t>
            </w:r>
          </w:p>
          <w:p w:rsidR="00671D8A" w:rsidRPr="00671D8A" w:rsidRDefault="00671D8A" w:rsidP="00671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дошкольное  образование</w:t>
            </w:r>
          </w:p>
        </w:tc>
      </w:tr>
      <w:tr w:rsidR="00671D8A" w:rsidRPr="00671D8A" w:rsidTr="000A2B05">
        <w:tc>
          <w:tcPr>
            <w:tcW w:w="4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71D8A" w:rsidRPr="00671D8A" w:rsidRDefault="00671D8A" w:rsidP="00671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71D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Система реализации </w:t>
            </w:r>
            <w:proofErr w:type="gramStart"/>
            <w:r w:rsidRPr="00671D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контроля за</w:t>
            </w:r>
            <w:proofErr w:type="gramEnd"/>
            <w:r w:rsidRPr="00671D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71D8A" w:rsidRPr="00671D8A" w:rsidRDefault="00671D8A" w:rsidP="00671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координацию деятельности по реализации программы осуществляет администрация образовательного учреждения;</w:t>
            </w:r>
          </w:p>
          <w:p w:rsidR="00671D8A" w:rsidRPr="00671D8A" w:rsidRDefault="00671D8A" w:rsidP="00671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1D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практическую работу осуществляет педагогический коллектив</w:t>
            </w:r>
          </w:p>
        </w:tc>
      </w:tr>
      <w:tr w:rsidR="00671D8A" w:rsidRPr="00671D8A" w:rsidTr="000A2B05">
        <w:tc>
          <w:tcPr>
            <w:tcW w:w="4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71D8A" w:rsidRPr="00671D8A" w:rsidRDefault="00671D8A" w:rsidP="00671D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71D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Ожидаемые конечные результаты программы</w:t>
            </w: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71D8A" w:rsidRPr="00671D8A" w:rsidRDefault="00671D8A" w:rsidP="00671D8A">
            <w:pPr>
              <w:numPr>
                <w:ilvl w:val="0"/>
                <w:numId w:val="1"/>
              </w:numPr>
              <w:tabs>
                <w:tab w:val="left" w:pos="398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67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знаний по лексическим темам.</w:t>
            </w:r>
          </w:p>
          <w:p w:rsidR="00671D8A" w:rsidRPr="00671D8A" w:rsidRDefault="00671D8A" w:rsidP="00671D8A">
            <w:pPr>
              <w:numPr>
                <w:ilvl w:val="0"/>
                <w:numId w:val="1"/>
              </w:numPr>
              <w:tabs>
                <w:tab w:val="left" w:pos="398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67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умений выполнять движения в соответствии со словами.</w:t>
            </w:r>
          </w:p>
          <w:p w:rsidR="00671D8A" w:rsidRPr="00671D8A" w:rsidRDefault="00671D8A" w:rsidP="00671D8A">
            <w:pPr>
              <w:numPr>
                <w:ilvl w:val="0"/>
                <w:numId w:val="1"/>
              </w:numPr>
              <w:tabs>
                <w:tab w:val="left" w:pos="398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67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правильного речевого и физиологического дыхания.</w:t>
            </w:r>
          </w:p>
          <w:p w:rsidR="00672813" w:rsidRDefault="00671D8A" w:rsidP="00671D8A">
            <w:pPr>
              <w:numPr>
                <w:ilvl w:val="0"/>
                <w:numId w:val="1"/>
              </w:numPr>
              <w:tabs>
                <w:tab w:val="left" w:pos="398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Способность правильно</w:t>
            </w:r>
          </w:p>
          <w:p w:rsidR="00671D8A" w:rsidRPr="00672813" w:rsidRDefault="00671D8A" w:rsidP="00672813">
            <w:pPr>
              <w:numPr>
                <w:ilvl w:val="0"/>
                <w:numId w:val="1"/>
              </w:numPr>
              <w:tabs>
                <w:tab w:val="left" w:pos="398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выполнять артикуляции звуков отдельно и в слоговых рядах, дифференцировать парные согласные звуки.</w:t>
            </w:r>
          </w:p>
          <w:p w:rsidR="00671D8A" w:rsidRPr="00671D8A" w:rsidRDefault="00671D8A" w:rsidP="00671D8A">
            <w:pPr>
              <w:numPr>
                <w:ilvl w:val="0"/>
                <w:numId w:val="1"/>
              </w:numPr>
              <w:tabs>
                <w:tab w:val="left" w:pos="398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 выполнить оздоровительные упражнения для горла, для улучшения осанки, дыхательные и пальчиковые упражнения, самомассаж лица и массаж тела, этюды на напряжение и расслабление мышц тела.</w:t>
            </w:r>
          </w:p>
          <w:p w:rsidR="00671D8A" w:rsidRPr="00671D8A" w:rsidRDefault="00671D8A" w:rsidP="00671D8A">
            <w:pPr>
              <w:numPr>
                <w:ilvl w:val="0"/>
                <w:numId w:val="1"/>
              </w:numPr>
              <w:tabs>
                <w:tab w:val="left" w:pos="398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 ориентироваться в пространстве, двигаться в заданном направлении.</w:t>
            </w:r>
          </w:p>
          <w:p w:rsidR="00671D8A" w:rsidRPr="00671D8A" w:rsidRDefault="00671D8A" w:rsidP="00671D8A">
            <w:pPr>
              <w:numPr>
                <w:ilvl w:val="0"/>
                <w:numId w:val="1"/>
              </w:numPr>
              <w:tabs>
                <w:tab w:val="left" w:pos="398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Улучшение показателей слухового, зрительного, двигательного внимания, памяти.</w:t>
            </w:r>
          </w:p>
          <w:p w:rsidR="00671D8A" w:rsidRPr="00671D8A" w:rsidRDefault="00671D8A" w:rsidP="00671D8A">
            <w:pPr>
              <w:tabs>
                <w:tab w:val="left" w:pos="398"/>
              </w:tabs>
              <w:autoSpaceDE w:val="0"/>
              <w:spacing w:after="0" w:line="240" w:lineRule="auto"/>
              <w:ind w:left="11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Положительные  результаты диагностик музыкальных и творческих способностей детей в соответствии с возрастом дошкольников (дети  внимательно слушают музыку, активно отвечают на вопросы о характере и содержании музыкальных произведений, поют, танцуют, играют на музыкальных инструментах, сочиняют мелодии, ритмические рисунки, танцевальные и общеразвивающие движения).</w:t>
            </w:r>
          </w:p>
          <w:p w:rsidR="00671D8A" w:rsidRPr="00671D8A" w:rsidRDefault="00671D8A" w:rsidP="00671D8A">
            <w:pPr>
              <w:numPr>
                <w:ilvl w:val="0"/>
                <w:numId w:val="1"/>
              </w:numPr>
              <w:tabs>
                <w:tab w:val="left" w:pos="398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Улучшение результатов диагностик развития речи.</w:t>
            </w:r>
          </w:p>
          <w:p w:rsidR="00671D8A" w:rsidRPr="00671D8A" w:rsidRDefault="00671D8A" w:rsidP="00671D8A">
            <w:pPr>
              <w:numPr>
                <w:ilvl w:val="0"/>
                <w:numId w:val="1"/>
              </w:numPr>
              <w:tabs>
                <w:tab w:val="left" w:pos="398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бережного отношения к природе, животным.</w:t>
            </w:r>
          </w:p>
          <w:p w:rsidR="00671D8A" w:rsidRPr="00671D8A" w:rsidRDefault="00671D8A" w:rsidP="00671D8A">
            <w:pPr>
              <w:numPr>
                <w:ilvl w:val="0"/>
                <w:numId w:val="1"/>
              </w:numPr>
              <w:tabs>
                <w:tab w:val="left" w:pos="398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у детей потребности в здоровом образе жизни, заботе о своем здоровье и здоровье окружающих.</w:t>
            </w:r>
          </w:p>
          <w:p w:rsidR="00671D8A" w:rsidRPr="00671D8A" w:rsidRDefault="00671D8A" w:rsidP="00671D8A">
            <w:pPr>
              <w:tabs>
                <w:tab w:val="left" w:pos="398"/>
              </w:tabs>
              <w:autoSpaceDE w:val="0"/>
              <w:spacing w:after="0" w:line="240" w:lineRule="auto"/>
              <w:ind w:left="11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71D8A" w:rsidRDefault="00671D8A" w:rsidP="00671D8A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F6137D" w:rsidRDefault="00F6137D" w:rsidP="00671D8A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1B0284" w:rsidRDefault="001B0284" w:rsidP="0067281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2813" w:rsidRDefault="00672813" w:rsidP="00F6137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2813" w:rsidRDefault="00672813" w:rsidP="00F6137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2813" w:rsidRDefault="00672813" w:rsidP="00F6137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2813" w:rsidRDefault="00672813" w:rsidP="00F6137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137D" w:rsidRPr="00F6137D" w:rsidRDefault="00F6137D" w:rsidP="00F6137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137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 ПОЯСНИТЕЛЬНАЯ ЗАПИСКА</w:t>
      </w:r>
    </w:p>
    <w:p w:rsidR="00F6137D" w:rsidRPr="00F6137D" w:rsidRDefault="00F6137D" w:rsidP="00F6137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137D" w:rsidRPr="00F6137D" w:rsidRDefault="00F6137D" w:rsidP="00F613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137D">
        <w:rPr>
          <w:rFonts w:ascii="Times New Roman" w:eastAsia="Calibri" w:hAnsi="Times New Roman" w:cs="Times New Roman"/>
          <w:b/>
          <w:sz w:val="28"/>
          <w:szCs w:val="28"/>
        </w:rPr>
        <w:t xml:space="preserve">Направленность дополнительной образовательной программы: </w:t>
      </w:r>
    </w:p>
    <w:p w:rsidR="00F6137D" w:rsidRPr="00F6137D" w:rsidRDefault="00F6137D" w:rsidP="00F613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7D">
        <w:rPr>
          <w:rFonts w:ascii="Times New Roman" w:eastAsia="Calibri" w:hAnsi="Times New Roman" w:cs="Times New Roman"/>
          <w:sz w:val="28"/>
          <w:szCs w:val="28"/>
        </w:rPr>
        <w:t xml:space="preserve">по тематической направленности – </w:t>
      </w:r>
      <w:proofErr w:type="gramStart"/>
      <w:r w:rsidRPr="00F6137D">
        <w:rPr>
          <w:rFonts w:ascii="Times New Roman" w:eastAsia="Calibri" w:hAnsi="Times New Roman" w:cs="Times New Roman"/>
          <w:sz w:val="28"/>
          <w:szCs w:val="28"/>
        </w:rPr>
        <w:t>социально-педагогическая</w:t>
      </w:r>
      <w:proofErr w:type="gramEnd"/>
      <w:r w:rsidRPr="00F6137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6137D" w:rsidRPr="00F6137D" w:rsidRDefault="00F6137D" w:rsidP="00F613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7D">
        <w:rPr>
          <w:rFonts w:ascii="Times New Roman" w:eastAsia="Calibri" w:hAnsi="Times New Roman" w:cs="Times New Roman"/>
          <w:sz w:val="28"/>
          <w:szCs w:val="28"/>
        </w:rPr>
        <w:t xml:space="preserve">по функциональному предназначению – </w:t>
      </w:r>
      <w:proofErr w:type="gramStart"/>
      <w:r w:rsidRPr="00F6137D">
        <w:rPr>
          <w:rFonts w:ascii="Times New Roman" w:eastAsia="Calibri" w:hAnsi="Times New Roman" w:cs="Times New Roman"/>
          <w:sz w:val="28"/>
          <w:szCs w:val="28"/>
        </w:rPr>
        <w:t>учебно-познавательная</w:t>
      </w:r>
      <w:proofErr w:type="gramEnd"/>
      <w:r w:rsidRPr="00F6137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6137D" w:rsidRPr="00F6137D" w:rsidRDefault="00F6137D" w:rsidP="00F613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7D">
        <w:rPr>
          <w:rFonts w:ascii="Times New Roman" w:eastAsia="Calibri" w:hAnsi="Times New Roman" w:cs="Times New Roman"/>
          <w:sz w:val="28"/>
          <w:szCs w:val="28"/>
        </w:rPr>
        <w:t xml:space="preserve">по форме организации – </w:t>
      </w:r>
      <w:proofErr w:type="gramStart"/>
      <w:r w:rsidRPr="00F6137D">
        <w:rPr>
          <w:rFonts w:ascii="Times New Roman" w:eastAsia="Calibri" w:hAnsi="Times New Roman" w:cs="Times New Roman"/>
          <w:sz w:val="28"/>
          <w:szCs w:val="28"/>
        </w:rPr>
        <w:t>кружковая</w:t>
      </w:r>
      <w:proofErr w:type="gramEnd"/>
      <w:r w:rsidRPr="00F6137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6137D" w:rsidRPr="00F6137D" w:rsidRDefault="00F6137D" w:rsidP="00F613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7D">
        <w:rPr>
          <w:rFonts w:ascii="Times New Roman" w:eastAsia="Calibri" w:hAnsi="Times New Roman" w:cs="Times New Roman"/>
          <w:sz w:val="28"/>
          <w:szCs w:val="28"/>
        </w:rPr>
        <w:t xml:space="preserve">по времени реализации – </w:t>
      </w:r>
      <w:proofErr w:type="gramStart"/>
      <w:r w:rsidRPr="00F6137D">
        <w:rPr>
          <w:rFonts w:ascii="Times New Roman" w:eastAsia="Calibri" w:hAnsi="Times New Roman" w:cs="Times New Roman"/>
          <w:sz w:val="28"/>
          <w:szCs w:val="28"/>
        </w:rPr>
        <w:t>годичная</w:t>
      </w:r>
      <w:proofErr w:type="gramEnd"/>
      <w:r w:rsidRPr="00F613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137D" w:rsidRPr="00F6137D" w:rsidRDefault="00F6137D" w:rsidP="00F613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137D">
        <w:rPr>
          <w:rFonts w:ascii="Times New Roman" w:eastAsia="Calibri" w:hAnsi="Times New Roman" w:cs="Times New Roman"/>
          <w:b/>
          <w:sz w:val="28"/>
          <w:szCs w:val="28"/>
        </w:rPr>
        <w:t>Новизна программы состоит в следующем:</w:t>
      </w:r>
    </w:p>
    <w:p w:rsidR="00F6137D" w:rsidRPr="00DE2104" w:rsidRDefault="00F6137D" w:rsidP="00F6137D">
      <w:pPr>
        <w:ind w:left="141" w:right="17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104">
        <w:rPr>
          <w:rFonts w:ascii="Times New Roman" w:eastAsia="Calibri" w:hAnsi="Times New Roman" w:cs="Times New Roman"/>
          <w:sz w:val="28"/>
          <w:szCs w:val="28"/>
        </w:rPr>
        <w:t xml:space="preserve">Система  подачи  программных  задач,  методов,  средств  по  знакомству  детей  с  </w:t>
      </w:r>
      <w:proofErr w:type="spellStart"/>
      <w:r w:rsidRPr="00DE2104">
        <w:rPr>
          <w:rFonts w:ascii="Times New Roman" w:eastAsia="Calibri" w:hAnsi="Times New Roman" w:cs="Times New Roman"/>
          <w:sz w:val="28"/>
          <w:szCs w:val="28"/>
        </w:rPr>
        <w:t>логоритмикой</w:t>
      </w:r>
      <w:proofErr w:type="spellEnd"/>
      <w:r w:rsidRPr="00DE2104">
        <w:rPr>
          <w:rFonts w:ascii="Times New Roman" w:eastAsia="Calibri" w:hAnsi="Times New Roman" w:cs="Times New Roman"/>
          <w:sz w:val="28"/>
          <w:szCs w:val="28"/>
        </w:rPr>
        <w:t xml:space="preserve">  отработана  с  учетом  возрастных  особенностей  и  методических  требований  в  непосредственно  образовательной  деятельности.  В  занятия  кружка  включены  элементы,  имеющие  оздоровительную  направленность  (общеразвивающие  упражнения,  упражнения  для  профилактики  плоскостопия,  работа  над  певческим  дыханием  и  развитием  певческого  голоса,  простейшие  приемы  массажа,  гимнастики  для  глаз).  В  занятия  включены  пальчиковые  музыкально  -  речевые  игры  или  массаж  пальцев. По  насыщенности  </w:t>
      </w:r>
      <w:proofErr w:type="spellStart"/>
      <w:r w:rsidRPr="00DE2104">
        <w:rPr>
          <w:rFonts w:ascii="Times New Roman" w:eastAsia="Calibri" w:hAnsi="Times New Roman" w:cs="Times New Roman"/>
          <w:sz w:val="28"/>
          <w:szCs w:val="28"/>
        </w:rPr>
        <w:t>акупунктурными</w:t>
      </w:r>
      <w:proofErr w:type="spellEnd"/>
      <w:r w:rsidRPr="00DE2104">
        <w:rPr>
          <w:rFonts w:ascii="Times New Roman" w:eastAsia="Calibri" w:hAnsi="Times New Roman" w:cs="Times New Roman"/>
          <w:sz w:val="28"/>
          <w:szCs w:val="28"/>
        </w:rPr>
        <w:t xml:space="preserve">  зонами  кисть  не  уступает  уху  или  стопе.  В  восточной  медицине  существует  убеждение,  что  массаж  большого  пальца  повышает  функциональную  активность  головного  мозга,   указательного  -  положительно  воздействует  на  состояние  желудка,  среднего  -  на  кишечник,  безымянного  -  на печень  и  почки,  мизинца -  на  сердце.   Каждое  занятие    кружка  по  </w:t>
      </w:r>
      <w:proofErr w:type="spellStart"/>
      <w:r w:rsidRPr="00DE2104">
        <w:rPr>
          <w:rFonts w:ascii="Times New Roman" w:eastAsia="Calibri" w:hAnsi="Times New Roman" w:cs="Times New Roman"/>
          <w:sz w:val="28"/>
          <w:szCs w:val="28"/>
        </w:rPr>
        <w:t>логоритмике</w:t>
      </w:r>
      <w:proofErr w:type="spellEnd"/>
      <w:r w:rsidRPr="00DE210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Pr="00DE2104">
        <w:rPr>
          <w:rFonts w:ascii="Times New Roman" w:eastAsia="Calibri" w:hAnsi="Times New Roman" w:cs="Times New Roman"/>
          <w:sz w:val="28"/>
          <w:szCs w:val="28"/>
        </w:rPr>
        <w:t xml:space="preserve"> включает  в  себя  упражнения  на  релаксацию  под  музыку,  (помогающие  детям  снять  напряжение,  нервную  нагрузку),  </w:t>
      </w:r>
      <w:proofErr w:type="spellStart"/>
      <w:r w:rsidRPr="00DE2104">
        <w:rPr>
          <w:rFonts w:ascii="Times New Roman" w:eastAsia="Calibri" w:hAnsi="Times New Roman" w:cs="Times New Roman"/>
          <w:sz w:val="28"/>
          <w:szCs w:val="28"/>
        </w:rPr>
        <w:t>чистоговорки</w:t>
      </w:r>
      <w:proofErr w:type="spellEnd"/>
      <w:r w:rsidRPr="00DE2104">
        <w:rPr>
          <w:rFonts w:ascii="Times New Roman" w:eastAsia="Calibri" w:hAnsi="Times New Roman" w:cs="Times New Roman"/>
          <w:sz w:val="28"/>
          <w:szCs w:val="28"/>
        </w:rPr>
        <w:t>,  речевые  или  музыкальные  игры,   упражнения  на  развитие  чувства  ритма  или внимания. Учитываются возможности образовательного учреждения, на базе которого будет реализована данная программа</w:t>
      </w:r>
    </w:p>
    <w:p w:rsidR="00F6137D" w:rsidRPr="00DE2104" w:rsidRDefault="00D77C7F" w:rsidP="00F613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</w:t>
      </w:r>
      <w:r w:rsidR="00F6137D" w:rsidRPr="00DE2104">
        <w:rPr>
          <w:rFonts w:ascii="Times New Roman" w:eastAsia="Calibri" w:hAnsi="Times New Roman" w:cs="Times New Roman"/>
          <w:b/>
          <w:sz w:val="28"/>
          <w:szCs w:val="28"/>
        </w:rPr>
        <w:t>Актуальность программы</w:t>
      </w:r>
    </w:p>
    <w:p w:rsidR="009F2B7E" w:rsidRPr="009F2B7E" w:rsidRDefault="00D77C7F" w:rsidP="009F2B7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F2B7E" w:rsidRPr="009F2B7E">
        <w:rPr>
          <w:rFonts w:ascii="Times New Roman" w:hAnsi="Times New Roman" w:cs="Times New Roman"/>
          <w:sz w:val="28"/>
          <w:szCs w:val="28"/>
        </w:rPr>
        <w:t>Актуальность данной проблемы обусловлена необходимостью поиска наиболее</w:t>
      </w:r>
      <w:r w:rsidR="009F2B7E">
        <w:rPr>
          <w:rFonts w:ascii="Times New Roman" w:hAnsi="Times New Roman" w:cs="Times New Roman"/>
          <w:sz w:val="28"/>
          <w:szCs w:val="28"/>
        </w:rPr>
        <w:t xml:space="preserve"> </w:t>
      </w:r>
      <w:r w:rsidR="009F2B7E" w:rsidRPr="009F2B7E">
        <w:rPr>
          <w:rFonts w:ascii="Times New Roman" w:hAnsi="Times New Roman" w:cs="Times New Roman"/>
          <w:sz w:val="28"/>
          <w:szCs w:val="28"/>
        </w:rPr>
        <w:t>эффективных и интересных форм коррекции речи и движения.</w:t>
      </w:r>
    </w:p>
    <w:p w:rsidR="009F2B7E" w:rsidRPr="009F2B7E" w:rsidRDefault="009F2B7E" w:rsidP="009F2B7E">
      <w:pPr>
        <w:pStyle w:val="a9"/>
        <w:rPr>
          <w:rFonts w:ascii="Times New Roman" w:hAnsi="Times New Roman" w:cs="Times New Roman"/>
          <w:sz w:val="28"/>
          <w:szCs w:val="28"/>
        </w:rPr>
      </w:pPr>
      <w:r w:rsidRPr="009F2B7E">
        <w:rPr>
          <w:rFonts w:ascii="Times New Roman" w:hAnsi="Times New Roman" w:cs="Times New Roman"/>
          <w:sz w:val="28"/>
          <w:szCs w:val="28"/>
        </w:rPr>
        <w:t>С каждым годом растёт количество детей с различными отклонениями в речевом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B7E">
        <w:rPr>
          <w:rFonts w:ascii="Times New Roman" w:hAnsi="Times New Roman" w:cs="Times New Roman"/>
          <w:sz w:val="28"/>
          <w:szCs w:val="28"/>
        </w:rPr>
        <w:t>развитии, в связи с тем, что существенно возрос ритм жизни и недостаточно внимания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B7E">
        <w:rPr>
          <w:rFonts w:ascii="Times New Roman" w:hAnsi="Times New Roman" w:cs="Times New Roman"/>
          <w:sz w:val="28"/>
          <w:szCs w:val="28"/>
        </w:rPr>
        <w:t>уделяется детям со стороны родителей. Живое общение с ребенком заменяется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B7E">
        <w:rPr>
          <w:rFonts w:ascii="Times New Roman" w:hAnsi="Times New Roman" w:cs="Times New Roman"/>
          <w:sz w:val="28"/>
          <w:szCs w:val="28"/>
        </w:rPr>
        <w:t>просмотром телепередач, компьютерными играми. Также имеет значение увеличение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B7E">
        <w:rPr>
          <w:rFonts w:ascii="Times New Roman" w:hAnsi="Times New Roman" w:cs="Times New Roman"/>
          <w:sz w:val="28"/>
          <w:szCs w:val="28"/>
        </w:rPr>
        <w:t>частоты общих заболеваний детей, плохая экология.</w:t>
      </w:r>
    </w:p>
    <w:p w:rsidR="00D77C7F" w:rsidRPr="00D77C7F" w:rsidRDefault="00D77C7F" w:rsidP="00D77C7F">
      <w:pPr>
        <w:pStyle w:val="a9"/>
        <w:rPr>
          <w:rStyle w:val="aa"/>
          <w:rFonts w:ascii="Times New Roman" w:hAnsi="Times New Roman" w:cs="Times New Roman"/>
          <w:i w:val="0"/>
          <w:sz w:val="28"/>
          <w:szCs w:val="28"/>
        </w:rPr>
      </w:pPr>
      <w:r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      Н</w:t>
      </w:r>
      <w:r w:rsidRPr="00D77C7F">
        <w:rPr>
          <w:rStyle w:val="aa"/>
          <w:rFonts w:ascii="Times New Roman" w:hAnsi="Times New Roman" w:cs="Times New Roman"/>
          <w:i w:val="0"/>
          <w:sz w:val="28"/>
          <w:szCs w:val="28"/>
        </w:rPr>
        <w:t>аряду с традиционными методами работы в</w:t>
      </w:r>
      <w:r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</w:t>
      </w:r>
      <w:r w:rsidRPr="00D77C7F">
        <w:rPr>
          <w:rStyle w:val="aa"/>
          <w:rFonts w:ascii="Times New Roman" w:hAnsi="Times New Roman" w:cs="Times New Roman"/>
          <w:i w:val="0"/>
          <w:sz w:val="28"/>
          <w:szCs w:val="28"/>
        </w:rPr>
        <w:t>исправлении речевых нарушений, большую положительную роль играет логопедическая</w:t>
      </w:r>
      <w:r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 </w:t>
      </w:r>
      <w:r w:rsidRPr="00D77C7F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ритмика, </w:t>
      </w:r>
      <w:r w:rsidRPr="00D77C7F">
        <w:rPr>
          <w:rStyle w:val="aa"/>
          <w:rFonts w:ascii="Times New Roman" w:hAnsi="Times New Roman" w:cs="Times New Roman"/>
          <w:i w:val="0"/>
          <w:sz w:val="28"/>
          <w:szCs w:val="28"/>
        </w:rPr>
        <w:lastRenderedPageBreak/>
        <w:t xml:space="preserve">то есть - </w:t>
      </w:r>
      <w:proofErr w:type="spellStart"/>
      <w:r w:rsidRPr="00D77C7F">
        <w:rPr>
          <w:rStyle w:val="aa"/>
          <w:rFonts w:ascii="Times New Roman" w:hAnsi="Times New Roman" w:cs="Times New Roman"/>
          <w:i w:val="0"/>
          <w:sz w:val="28"/>
          <w:szCs w:val="28"/>
        </w:rPr>
        <w:t>логоритмика</w:t>
      </w:r>
      <w:proofErr w:type="spellEnd"/>
      <w:r w:rsidRPr="00D77C7F">
        <w:rPr>
          <w:rStyle w:val="aa"/>
          <w:rFonts w:ascii="Times New Roman" w:hAnsi="Times New Roman" w:cs="Times New Roman"/>
          <w:i w:val="0"/>
          <w:sz w:val="28"/>
          <w:szCs w:val="28"/>
        </w:rPr>
        <w:t>, которая основана на синтезе слова, движения и музыки.</w:t>
      </w:r>
    </w:p>
    <w:p w:rsidR="009F2B7E" w:rsidRPr="00D77C7F" w:rsidRDefault="009F2B7E" w:rsidP="00F6137D">
      <w:pPr>
        <w:spacing w:after="0" w:line="240" w:lineRule="auto"/>
        <w:ind w:left="141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37D" w:rsidRPr="00DE2104" w:rsidRDefault="00F6137D" w:rsidP="00F6137D">
      <w:pPr>
        <w:spacing w:after="0" w:line="240" w:lineRule="auto"/>
        <w:ind w:left="141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Ритмическая организация является основой жизни. Все, окружающее нас, живет по законам ритма.  Смена времен года, дня и ночи, биение сердца, возрастные процессы - все это и многое другое подчинено определенному  ритму.  По выражению Э. Жака </w:t>
      </w:r>
      <w:proofErr w:type="spellStart"/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Далькроза</w:t>
      </w:r>
      <w:proofErr w:type="spellEnd"/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>, «ритм есть движение материи, логически и пропорционально  распределенной во времени и пространстве».</w:t>
      </w:r>
    </w:p>
    <w:p w:rsidR="00F6137D" w:rsidRPr="00DE2104" w:rsidRDefault="00F6137D" w:rsidP="00F6137D">
      <w:pPr>
        <w:spacing w:after="0" w:line="240" w:lineRule="auto"/>
        <w:ind w:left="141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физиологии и психологии доказывают тесную взаимосвязь слуховых ощущений с </w:t>
      </w:r>
      <w:proofErr w:type="gramStart"/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мышечными</w:t>
      </w:r>
      <w:proofErr w:type="gramEnd"/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Еще великий русский физиолог И.М. Сеченов отмечал, что слуховое и мышечное восприятие связано с временными ощущениями. Советский ученый, невролог, и психиатр </w:t>
      </w:r>
      <w:proofErr w:type="spellStart"/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>Б.М.Бехтерев</w:t>
      </w:r>
      <w:proofErr w:type="spellEnd"/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доказал, что вначале на маленького ребенка заметное воздействие оказывает ритм, а лишь затем </w:t>
      </w:r>
      <w:proofErr w:type="spellStart"/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звуковысотные</w:t>
      </w:r>
      <w:proofErr w:type="spellEnd"/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сочетания и тембр звучащей музыки.</w:t>
      </w:r>
    </w:p>
    <w:p w:rsidR="00F6137D" w:rsidRPr="00DE2104" w:rsidRDefault="00F6137D" w:rsidP="00F6137D">
      <w:pPr>
        <w:spacing w:after="0" w:line="240" w:lineRule="auto"/>
        <w:ind w:left="141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движения</w:t>
      </w:r>
      <w:proofErr w:type="gramEnd"/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 активации различных анализаторных систем, становлению интегративной деятельности человека. Поэтому развитием чувства ритма рекомендуется заниматься с самого раннего возраста и в доступной для дошкольников форме: </w:t>
      </w:r>
      <w:proofErr w:type="gramStart"/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ритмических упражнениях</w:t>
      </w:r>
      <w:proofErr w:type="gramEnd"/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играх.</w:t>
      </w:r>
    </w:p>
    <w:p w:rsidR="00F6137D" w:rsidRPr="00DE2104" w:rsidRDefault="00F6137D" w:rsidP="00F6137D">
      <w:pPr>
        <w:spacing w:after="0" w:line="240" w:lineRule="auto"/>
        <w:ind w:left="142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педагогические системы придают большое значение воспитанию.</w:t>
      </w:r>
    </w:p>
    <w:p w:rsidR="00F6137D" w:rsidRPr="00DE2104" w:rsidRDefault="00F6137D" w:rsidP="00F6137D">
      <w:pPr>
        <w:spacing w:after="0" w:line="240" w:lineRule="auto"/>
        <w:ind w:left="141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своеобразной формой активной терапии, средством взаимодействия в комплексе методик и учебной дисциплины. Первое понимание </w:t>
      </w:r>
      <w:proofErr w:type="spellStart"/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логоритмики</w:t>
      </w:r>
      <w:proofErr w:type="spellEnd"/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основано на сочетании слова, музыки и движения. Взаимоотношения указанных компонентов могут быть разнообразными, с преобладанием одного из них или связи между ними.</w:t>
      </w:r>
    </w:p>
    <w:p w:rsidR="00F6137D" w:rsidRPr="00DE2104" w:rsidRDefault="00F6137D" w:rsidP="00F6137D">
      <w:pPr>
        <w:spacing w:after="0" w:line="240" w:lineRule="auto"/>
        <w:ind w:left="141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Второе понимание </w:t>
      </w:r>
      <w:proofErr w:type="spellStart"/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логоритмики</w:t>
      </w:r>
      <w:proofErr w:type="spellEnd"/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обусловливает включение ее в любую реабилитационную методику воспитания, обучения и лечения людей с различными аномалиями развития и нарушения речи. Целью </w:t>
      </w:r>
      <w:proofErr w:type="spellStart"/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логоритмики</w:t>
      </w:r>
      <w:proofErr w:type="spellEnd"/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преодоление речевого нарушения путем развития и коррекции неречевых и речевых психических функций и в конечном итоге адаптация человека к условиям внешней и внутренней среды. Задачи </w:t>
      </w:r>
      <w:proofErr w:type="spellStart"/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логоритмики</w:t>
      </w:r>
      <w:proofErr w:type="spellEnd"/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как оздоровительные, образовательные, воспитательные, коррекционные.</w:t>
      </w:r>
    </w:p>
    <w:p w:rsidR="00672813" w:rsidRDefault="00F6137D" w:rsidP="00F6137D">
      <w:pPr>
        <w:spacing w:after="0" w:line="240" w:lineRule="auto"/>
        <w:ind w:left="141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педагогическом аспекте </w:t>
      </w:r>
      <w:proofErr w:type="spellStart"/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система физических упражнений, построенная на связи движений с музыкой. Она способствует воспитанию познавательной, волевой и эмоциональной сфер личности, гармоническому физическому и художественному развитию детей, развитию музыкального слуха, внимания и восприятия, комплексных видов памяти, выразительности движений, формирует эмоциональную отзывчивость и музыкально – ритмическое чувство, учит движениями выражать характер и темп музыкального произведения, развивает музыкально - речевые способности, расширяет певческий </w:t>
      </w:r>
      <w:proofErr w:type="spellStart"/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диапозон</w:t>
      </w:r>
      <w:proofErr w:type="spellEnd"/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</w:p>
    <w:p w:rsidR="00672813" w:rsidRDefault="00672813" w:rsidP="00F6137D">
      <w:pPr>
        <w:spacing w:after="0" w:line="240" w:lineRule="auto"/>
        <w:ind w:left="141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37D" w:rsidRPr="00DE2104" w:rsidRDefault="00672813" w:rsidP="00672813">
      <w:pPr>
        <w:spacing w:after="0" w:line="240" w:lineRule="auto"/>
        <w:ind w:left="141" w:right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6137D"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37D"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137D"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логоритмики</w:t>
      </w:r>
      <w:proofErr w:type="spellEnd"/>
      <w:r w:rsidR="00F6137D"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формируются представления о музыкальном, двигательном, речевом, изобразительном ритмах и осуществляется в неразрывном единстве.</w:t>
      </w:r>
    </w:p>
    <w:p w:rsidR="00F6137D" w:rsidRPr="00DE2104" w:rsidRDefault="00F6137D" w:rsidP="00F613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104">
        <w:rPr>
          <w:rFonts w:ascii="Times New Roman" w:eastAsia="Calibri" w:hAnsi="Times New Roman" w:cs="Times New Roman"/>
          <w:sz w:val="28"/>
          <w:szCs w:val="28"/>
        </w:rPr>
        <w:t xml:space="preserve">Созданием данной образовательной программы послужил социальный запрос родителей для наиболее эффективного решения проблем речевых нарушений, которые часто влекут за собой отставание в развитии.  Поэтому очень важно вовремя заняться исправлением звукопроизношения. </w:t>
      </w:r>
    </w:p>
    <w:p w:rsidR="00F6137D" w:rsidRPr="00DE2104" w:rsidRDefault="00F6137D" w:rsidP="00F6137D">
      <w:pPr>
        <w:ind w:left="141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104">
        <w:rPr>
          <w:rFonts w:ascii="Times New Roman" w:eastAsia="Calibri" w:hAnsi="Times New Roman" w:cs="Times New Roman"/>
          <w:b/>
          <w:sz w:val="28"/>
          <w:szCs w:val="28"/>
        </w:rPr>
        <w:t>Педагогическая целесообразность</w:t>
      </w:r>
      <w:r w:rsidRPr="00DE2104">
        <w:rPr>
          <w:rFonts w:ascii="Times New Roman" w:eastAsia="Calibri" w:hAnsi="Times New Roman" w:cs="Times New Roman"/>
          <w:sz w:val="28"/>
          <w:szCs w:val="28"/>
        </w:rPr>
        <w:t xml:space="preserve"> программы обусловлена тем, что</w:t>
      </w:r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игровой форме дети осваивают и закрепляют понятия величины, формы и цвета предметов, овладевают движениями общей и мелкой моторики, учатся находить ритмическую организацию в музыке и речи, знакомятся с элементарными приемами самомассажа.</w:t>
      </w:r>
    </w:p>
    <w:p w:rsidR="00F6137D" w:rsidRPr="00DE2104" w:rsidRDefault="00F6137D" w:rsidP="00F6137D">
      <w:pPr>
        <w:spacing w:after="0" w:line="240" w:lineRule="auto"/>
        <w:ind w:left="142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Сюжетно - тематическая организация кружковой работы позволяет каждому ребенку чувствовать себя комфортно, уверенно, так как в игре максимально реализуются потенциальные возможности детей. Комплексно – игровой метод наиболее целесообразен для развития познавательных процессов и соответствует детским </w:t>
      </w:r>
      <w:proofErr w:type="spellStart"/>
      <w:proofErr w:type="gramStart"/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proofErr w:type="spellEnd"/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физическим</w:t>
      </w:r>
      <w:proofErr w:type="gramEnd"/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данным. Такое построение кружковых занятий позволяет добиться устойчивого внимания на протяжении всего занятия и соответственно повышает результативность в усвоении знаний.</w:t>
      </w:r>
    </w:p>
    <w:p w:rsidR="00F6137D" w:rsidRPr="00DE2104" w:rsidRDefault="00F6137D" w:rsidP="00F6137D">
      <w:pPr>
        <w:spacing w:after="0" w:line="240" w:lineRule="auto"/>
        <w:ind w:left="141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Кружковые занятия включают в себя пальчиковые и подвижные игры, песни и стихи. Сопровождаемые движениями, двигательные упражнения, несложные танцы. </w:t>
      </w:r>
      <w:proofErr w:type="gramStart"/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Элементарное</w:t>
      </w:r>
      <w:proofErr w:type="gramEnd"/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музыкальных инструментах, дидактические игры, способствующие развитию чувства ритма. Речевой материал доступен в лексическом отношении, включает малые формы русского фольклора и стихи современных детских поэтов. Значительная роль в работе по осознанию ритмического строя речи принадлежит играм, созданным на основе стихотворного текста. Эти игры учат малышей координировать движения со словом, что способствует, в первую очередь, речевому развитию детей. Обучение детей на музыкально - шумовых инструментах является средством для решения следующих (помимо развития чувства ритма) задач: развития внимания и памяти, координации движений, мелкой моторики и т. д.</w:t>
      </w:r>
    </w:p>
    <w:p w:rsidR="00F6137D" w:rsidRPr="00DE2104" w:rsidRDefault="00F6137D" w:rsidP="00F6137D">
      <w:pPr>
        <w:spacing w:after="0" w:line="240" w:lineRule="auto"/>
        <w:ind w:left="141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упражнения проводятся по подражанию. Речевой материал предварительно не выучивается.</w:t>
      </w:r>
    </w:p>
    <w:p w:rsidR="00F6137D" w:rsidRPr="00DE2104" w:rsidRDefault="00F6137D" w:rsidP="00F613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10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137D" w:rsidRPr="00DE2104" w:rsidRDefault="00F6137D" w:rsidP="00F613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104">
        <w:rPr>
          <w:rFonts w:ascii="Times New Roman" w:eastAsia="Calibri" w:hAnsi="Times New Roman" w:cs="Times New Roman"/>
          <w:sz w:val="28"/>
          <w:szCs w:val="28"/>
        </w:rPr>
        <w:t>Для успешной реализации программы используются различные педагогические технологии:</w:t>
      </w:r>
    </w:p>
    <w:p w:rsidR="00F6137D" w:rsidRPr="00DE2104" w:rsidRDefault="00F6137D" w:rsidP="00F613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104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gramStart"/>
      <w:r w:rsidRPr="00DE2104">
        <w:rPr>
          <w:rFonts w:ascii="Times New Roman" w:eastAsia="Calibri" w:hAnsi="Times New Roman" w:cs="Times New Roman"/>
          <w:sz w:val="28"/>
          <w:szCs w:val="28"/>
        </w:rPr>
        <w:t>игровые</w:t>
      </w:r>
      <w:proofErr w:type="gramEnd"/>
      <w:r w:rsidRPr="00DE2104">
        <w:rPr>
          <w:rFonts w:ascii="Times New Roman" w:eastAsia="Calibri" w:hAnsi="Times New Roman" w:cs="Times New Roman"/>
          <w:sz w:val="28"/>
          <w:szCs w:val="28"/>
        </w:rPr>
        <w:t>, так как ведущей деятельностью для детей дошкольного возраста является игровая;</w:t>
      </w:r>
    </w:p>
    <w:p w:rsidR="00F6137D" w:rsidRPr="00DE2104" w:rsidRDefault="00F6137D" w:rsidP="00F613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10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– информационно-коммуникативные – обеспечивают наглядность, доступность, устойчивый интерес к познанию нового, </w:t>
      </w:r>
      <w:proofErr w:type="gramStart"/>
      <w:r w:rsidRPr="00DE2104">
        <w:rPr>
          <w:rFonts w:ascii="Times New Roman" w:eastAsia="Calibri" w:hAnsi="Times New Roman" w:cs="Times New Roman"/>
          <w:sz w:val="28"/>
          <w:szCs w:val="28"/>
        </w:rPr>
        <w:t>представляют новые возможности</w:t>
      </w:r>
      <w:proofErr w:type="gramEnd"/>
      <w:r w:rsidRPr="00DE2104">
        <w:rPr>
          <w:rFonts w:ascii="Times New Roman" w:eastAsia="Calibri" w:hAnsi="Times New Roman" w:cs="Times New Roman"/>
          <w:sz w:val="28"/>
          <w:szCs w:val="28"/>
        </w:rPr>
        <w:t xml:space="preserve"> добычи информации.</w:t>
      </w:r>
    </w:p>
    <w:p w:rsidR="00672813" w:rsidRDefault="00F6137D" w:rsidP="00F613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104">
        <w:rPr>
          <w:rFonts w:ascii="Times New Roman" w:eastAsia="Calibri" w:hAnsi="Times New Roman" w:cs="Times New Roman"/>
          <w:b/>
          <w:sz w:val="28"/>
          <w:szCs w:val="28"/>
        </w:rPr>
        <w:t>Цель программы</w:t>
      </w:r>
      <w:r w:rsidRPr="00DE2104">
        <w:rPr>
          <w:rFonts w:ascii="Times New Roman" w:eastAsia="Calibri" w:hAnsi="Times New Roman" w:cs="Times New Roman"/>
          <w:sz w:val="28"/>
          <w:szCs w:val="28"/>
        </w:rPr>
        <w:t xml:space="preserve">: Обеспечить педагогическую поддержку детям среднего дошкольного возраста в преодолении речевого нарушения, </w:t>
      </w:r>
      <w:proofErr w:type="gramStart"/>
      <w:r w:rsidRPr="00DE2104">
        <w:rPr>
          <w:rFonts w:ascii="Times New Roman" w:eastAsia="Calibri" w:hAnsi="Times New Roman" w:cs="Times New Roman"/>
          <w:sz w:val="28"/>
          <w:szCs w:val="28"/>
        </w:rPr>
        <w:t>которая</w:t>
      </w:r>
      <w:proofErr w:type="gramEnd"/>
      <w:r w:rsidRPr="00DE210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72813" w:rsidRDefault="00672813" w:rsidP="00F613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137D" w:rsidRPr="00DE2104" w:rsidRDefault="00F6137D" w:rsidP="006728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104">
        <w:rPr>
          <w:rFonts w:ascii="Times New Roman" w:eastAsia="Calibri" w:hAnsi="Times New Roman" w:cs="Times New Roman"/>
          <w:sz w:val="28"/>
          <w:szCs w:val="28"/>
        </w:rPr>
        <w:t>включает комплекс диагностических, развивающих и организационн</w:t>
      </w:r>
      <w:proofErr w:type="gramStart"/>
      <w:r w:rsidRPr="00DE2104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DE2104">
        <w:rPr>
          <w:rFonts w:ascii="Times New Roman" w:eastAsia="Calibri" w:hAnsi="Times New Roman" w:cs="Times New Roman"/>
          <w:sz w:val="28"/>
          <w:szCs w:val="28"/>
        </w:rPr>
        <w:t xml:space="preserve"> методических мероприятий, направленных на создание оптимальных условий психофизического и социального развития ребенка среднего дошкольного возраста.</w:t>
      </w:r>
    </w:p>
    <w:p w:rsidR="00F6137D" w:rsidRPr="00DE2104" w:rsidRDefault="00F6137D" w:rsidP="00F613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374F" w:rsidRDefault="00F6137D" w:rsidP="00F613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104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</w:p>
    <w:p w:rsidR="00F6137D" w:rsidRPr="00DE2104" w:rsidRDefault="0069374F" w:rsidP="00F613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F6137D" w:rsidRPr="00DE210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6137D" w:rsidRPr="00DE2104">
        <w:rPr>
          <w:rFonts w:ascii="Times New Roman" w:eastAsia="Calibri" w:hAnsi="Times New Roman" w:cs="Times New Roman"/>
          <w:b/>
          <w:sz w:val="28"/>
          <w:szCs w:val="28"/>
        </w:rPr>
        <w:t>Основные задачи</w:t>
      </w:r>
      <w:r w:rsidR="00F6137D" w:rsidRPr="00DE2104">
        <w:rPr>
          <w:rFonts w:ascii="Times New Roman" w:eastAsia="Calibri" w:hAnsi="Times New Roman" w:cs="Times New Roman"/>
          <w:sz w:val="28"/>
          <w:szCs w:val="28"/>
        </w:rPr>
        <w:t xml:space="preserve"> при реализации данной программы:</w:t>
      </w:r>
    </w:p>
    <w:p w:rsidR="00F6137D" w:rsidRPr="00DE2104" w:rsidRDefault="00F6137D" w:rsidP="00F613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137D" w:rsidRPr="00DE2104" w:rsidRDefault="00F6137D" w:rsidP="00F613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137D" w:rsidRPr="00DE2104" w:rsidRDefault="00F6137D" w:rsidP="00F6137D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104">
        <w:rPr>
          <w:rFonts w:ascii="Times New Roman" w:eastAsia="Calibri" w:hAnsi="Times New Roman" w:cs="Times New Roman"/>
          <w:i/>
          <w:sz w:val="28"/>
          <w:szCs w:val="28"/>
        </w:rPr>
        <w:t xml:space="preserve">Образовательные: </w:t>
      </w:r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четкости координированных движений во взаимосвязи с речью через музыкальные игры и танцы, песни и стихи, </w:t>
      </w:r>
      <w:proofErr w:type="spellStart"/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пальчиковую гимнастику и др.;</w:t>
      </w:r>
    </w:p>
    <w:p w:rsidR="00F6137D" w:rsidRPr="00DE2104" w:rsidRDefault="00F6137D" w:rsidP="00F6137D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104">
        <w:rPr>
          <w:rFonts w:ascii="Times New Roman" w:eastAsia="Calibri" w:hAnsi="Times New Roman" w:cs="Times New Roman"/>
          <w:i/>
          <w:sz w:val="28"/>
          <w:szCs w:val="28"/>
        </w:rPr>
        <w:t>Развивающие</w:t>
      </w:r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6137D" w:rsidRPr="00DE2104" w:rsidRDefault="00F6137D" w:rsidP="00F6137D">
      <w:pPr>
        <w:spacing w:after="0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фонематического восприятия и </w:t>
      </w:r>
      <w:proofErr w:type="gramStart"/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фонематических</w:t>
      </w:r>
      <w:proofErr w:type="gramEnd"/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представлениий</w:t>
      </w:r>
      <w:proofErr w:type="spellEnd"/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137D" w:rsidRPr="00DE2104" w:rsidRDefault="00F6137D" w:rsidP="00F6137D">
      <w:pPr>
        <w:spacing w:after="0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слухового внимания и памяти;</w:t>
      </w:r>
    </w:p>
    <w:p w:rsidR="00F6137D" w:rsidRPr="00DE2104" w:rsidRDefault="00F6137D" w:rsidP="00F6137D">
      <w:pPr>
        <w:spacing w:after="0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артикуляционного аппарата;</w:t>
      </w:r>
    </w:p>
    <w:p w:rsidR="00F6137D" w:rsidRPr="00DE2104" w:rsidRDefault="00F6137D" w:rsidP="00F6137D">
      <w:pPr>
        <w:spacing w:after="0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дыхания, моторных, сенсорных функций, воспитание чувства равновесия, правильной осанки, походки, грации движения;</w:t>
      </w:r>
    </w:p>
    <w:p w:rsidR="00F6137D" w:rsidRPr="00DE2104" w:rsidRDefault="00F6137D" w:rsidP="00F6137D">
      <w:pPr>
        <w:spacing w:after="0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речи, чувства ритма, способности ощущать в музыке, движениях и речи ритмическую выразительность;</w:t>
      </w:r>
    </w:p>
    <w:p w:rsidR="00F6137D" w:rsidRPr="00DE2104" w:rsidRDefault="00F6137D" w:rsidP="00F6137D">
      <w:pPr>
        <w:spacing w:after="0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коммуникативных способностей;</w:t>
      </w:r>
    </w:p>
    <w:p w:rsidR="00F6137D" w:rsidRPr="00DE2104" w:rsidRDefault="00F6137D" w:rsidP="00F613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развитие общую  и пальцевую моторику.</w:t>
      </w:r>
    </w:p>
    <w:p w:rsidR="00F6137D" w:rsidRPr="00DE2104" w:rsidRDefault="00F6137D" w:rsidP="00F6137D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37D" w:rsidRPr="00DE2104" w:rsidRDefault="00F6137D" w:rsidP="00F613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104">
        <w:rPr>
          <w:rFonts w:ascii="Times New Roman" w:eastAsia="Calibri" w:hAnsi="Times New Roman" w:cs="Times New Roman"/>
          <w:i/>
          <w:sz w:val="28"/>
          <w:szCs w:val="28"/>
        </w:rPr>
        <w:t>Воспитательные</w:t>
      </w:r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у детей привычки к здоровому образу жизни, чувства ответственности за свое здоровье, бережного отношения к окружающему миру.</w:t>
      </w:r>
    </w:p>
    <w:p w:rsidR="00F6137D" w:rsidRPr="00DE2104" w:rsidRDefault="00F6137D" w:rsidP="00F613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Воспитание бережного отношения к природе, животным.</w:t>
      </w:r>
    </w:p>
    <w:p w:rsidR="00F6137D" w:rsidRPr="00DE2104" w:rsidRDefault="00F6137D" w:rsidP="00F6137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6137D" w:rsidRPr="00DE2104" w:rsidRDefault="00F6137D" w:rsidP="00F6137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137D" w:rsidRPr="00DE2104" w:rsidRDefault="00F6137D" w:rsidP="00F613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104">
        <w:rPr>
          <w:rFonts w:ascii="Times New Roman" w:eastAsia="Calibri" w:hAnsi="Times New Roman" w:cs="Times New Roman"/>
          <w:b/>
          <w:sz w:val="28"/>
          <w:szCs w:val="28"/>
        </w:rPr>
        <w:t xml:space="preserve">Отличительные особенности </w:t>
      </w:r>
      <w:r w:rsidRPr="00DE2104">
        <w:rPr>
          <w:rFonts w:ascii="Times New Roman" w:eastAsia="Calibri" w:hAnsi="Times New Roman" w:cs="Times New Roman"/>
          <w:sz w:val="28"/>
          <w:szCs w:val="28"/>
        </w:rPr>
        <w:t>данной дополнительной образовательной программы от других программ.</w:t>
      </w:r>
    </w:p>
    <w:p w:rsidR="00F6137D" w:rsidRPr="00DE2104" w:rsidRDefault="00F6137D" w:rsidP="00F613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104">
        <w:rPr>
          <w:rFonts w:ascii="Times New Roman" w:eastAsia="Calibri" w:hAnsi="Times New Roman" w:cs="Times New Roman"/>
          <w:sz w:val="28"/>
          <w:szCs w:val="28"/>
        </w:rPr>
        <w:t xml:space="preserve">Образовательная программа «Веселая </w:t>
      </w:r>
      <w:proofErr w:type="spellStart"/>
      <w:r w:rsidRPr="00DE2104">
        <w:rPr>
          <w:rFonts w:ascii="Times New Roman" w:eastAsia="Calibri" w:hAnsi="Times New Roman" w:cs="Times New Roman"/>
          <w:sz w:val="28"/>
          <w:szCs w:val="28"/>
        </w:rPr>
        <w:t>логоритмика</w:t>
      </w:r>
      <w:proofErr w:type="spellEnd"/>
      <w:r w:rsidRPr="00DE2104">
        <w:rPr>
          <w:rFonts w:ascii="Times New Roman" w:eastAsia="Calibri" w:hAnsi="Times New Roman" w:cs="Times New Roman"/>
          <w:sz w:val="28"/>
          <w:szCs w:val="28"/>
        </w:rPr>
        <w:t xml:space="preserve">» отличается от других программ тем, что основной задачей ставит задачу обеспечения педагогической поддержки детям среднего дошкольного возраста в преодолении речевого нарушения, которая включает комплекс диагностических, развивающих и организационно - методических </w:t>
      </w:r>
      <w:r w:rsidRPr="00DE2104">
        <w:rPr>
          <w:rFonts w:ascii="Times New Roman" w:eastAsia="Calibri" w:hAnsi="Times New Roman" w:cs="Times New Roman"/>
          <w:sz w:val="28"/>
          <w:szCs w:val="28"/>
        </w:rPr>
        <w:lastRenderedPageBreak/>
        <w:t>мероприятий, направленных на создание оптимальных условий психофизического и социального развития ребенка среднего дошкольного возраста.</w:t>
      </w:r>
    </w:p>
    <w:p w:rsidR="00F6137D" w:rsidRPr="00DE2104" w:rsidRDefault="00F6137D" w:rsidP="00F613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104">
        <w:rPr>
          <w:rFonts w:ascii="Times New Roman" w:eastAsia="Calibri" w:hAnsi="Times New Roman" w:cs="Times New Roman"/>
          <w:sz w:val="28"/>
          <w:szCs w:val="28"/>
        </w:rPr>
        <w:t xml:space="preserve"> Включение в программу игр на основе сюжетов сказок позволяет создать доброжелательную, эмоционально-насыщенную атмосферу и побуждает каждого ребенка принять активное участие в учебном процессе. Положительное эмоциональное состояние детей способствует достижению хороших результатов в преодолении речевых нарушений.   </w:t>
      </w:r>
    </w:p>
    <w:p w:rsidR="00672813" w:rsidRDefault="00672813" w:rsidP="00F613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137D" w:rsidRPr="00DE2104" w:rsidRDefault="00F6137D" w:rsidP="00F613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104">
        <w:rPr>
          <w:rFonts w:ascii="Times New Roman" w:eastAsia="Calibri" w:hAnsi="Times New Roman" w:cs="Times New Roman"/>
          <w:b/>
          <w:sz w:val="28"/>
          <w:szCs w:val="28"/>
        </w:rPr>
        <w:t>Возраст детей</w:t>
      </w:r>
      <w:r w:rsidRPr="00DE2104">
        <w:rPr>
          <w:rFonts w:ascii="Times New Roman" w:eastAsia="Calibri" w:hAnsi="Times New Roman" w:cs="Times New Roman"/>
          <w:sz w:val="28"/>
          <w:szCs w:val="28"/>
        </w:rPr>
        <w:t xml:space="preserve">. Данная дополнительная образовательная программа рассчитана на детей в возрасте от 4 до 5 лет. </w:t>
      </w:r>
    </w:p>
    <w:p w:rsidR="00F6137D" w:rsidRPr="00DE2104" w:rsidRDefault="00F6137D" w:rsidP="00F613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104">
        <w:rPr>
          <w:rFonts w:ascii="Times New Roman" w:eastAsia="Calibri" w:hAnsi="Times New Roman" w:cs="Times New Roman"/>
          <w:b/>
          <w:sz w:val="28"/>
          <w:szCs w:val="28"/>
        </w:rPr>
        <w:t>Сроки реализации.</w:t>
      </w:r>
      <w:r w:rsidRPr="00DE2104">
        <w:rPr>
          <w:rFonts w:ascii="Times New Roman" w:eastAsia="Calibri" w:hAnsi="Times New Roman" w:cs="Times New Roman"/>
          <w:sz w:val="28"/>
          <w:szCs w:val="28"/>
        </w:rPr>
        <w:t xml:space="preserve">  Продолжительность реализации программы – восемь месяцев (период с октября месяца по май месяц включительно), что составляет 4 занятия в месяц. Общее количество занятий в год – 32.</w:t>
      </w:r>
    </w:p>
    <w:p w:rsidR="00F6137D" w:rsidRPr="00DE2104" w:rsidRDefault="00F6137D" w:rsidP="00F613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2104">
        <w:rPr>
          <w:rFonts w:ascii="Times New Roman" w:eastAsia="Calibri" w:hAnsi="Times New Roman" w:cs="Times New Roman"/>
          <w:b/>
          <w:sz w:val="28"/>
          <w:szCs w:val="28"/>
        </w:rPr>
        <w:t>Формы и режим занятий.</w:t>
      </w:r>
    </w:p>
    <w:p w:rsidR="00F6137D" w:rsidRPr="00DE2104" w:rsidRDefault="00F6137D" w:rsidP="00F613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2104">
        <w:rPr>
          <w:rFonts w:ascii="Times New Roman" w:eastAsia="Calibri" w:hAnsi="Times New Roman" w:cs="Times New Roman"/>
          <w:color w:val="000000"/>
          <w:sz w:val="28"/>
          <w:szCs w:val="28"/>
        </w:rPr>
        <w:t>Программа предусматривает работу группы в количестве 12-13 человек (кружок).</w:t>
      </w:r>
    </w:p>
    <w:p w:rsidR="00F6137D" w:rsidRPr="00DE2104" w:rsidRDefault="00F6137D" w:rsidP="00F613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21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Формы организации занятий: </w:t>
      </w:r>
    </w:p>
    <w:p w:rsidR="00F6137D" w:rsidRPr="00DE2104" w:rsidRDefault="00F6137D" w:rsidP="00F613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104">
        <w:rPr>
          <w:rFonts w:ascii="Times New Roman" w:eastAsia="Calibri" w:hAnsi="Times New Roman" w:cs="Times New Roman"/>
          <w:sz w:val="28"/>
          <w:szCs w:val="28"/>
        </w:rPr>
        <w:t>- совместная игровая - познавательная деятельность взрослого и детей.</w:t>
      </w:r>
    </w:p>
    <w:p w:rsidR="00F6137D" w:rsidRPr="00DE2104" w:rsidRDefault="00F6137D" w:rsidP="00F613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10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DE2104">
        <w:rPr>
          <w:rFonts w:ascii="Times New Roman" w:eastAsia="Calibri" w:hAnsi="Times New Roman" w:cs="Times New Roman"/>
          <w:sz w:val="28"/>
          <w:szCs w:val="28"/>
        </w:rPr>
        <w:t>индивидуальная</w:t>
      </w:r>
      <w:proofErr w:type="gramEnd"/>
      <w:r w:rsidRPr="00DE2104">
        <w:rPr>
          <w:rFonts w:ascii="Times New Roman" w:eastAsia="Calibri" w:hAnsi="Times New Roman" w:cs="Times New Roman"/>
          <w:sz w:val="28"/>
          <w:szCs w:val="28"/>
        </w:rPr>
        <w:t xml:space="preserve"> – беседы;</w:t>
      </w:r>
    </w:p>
    <w:p w:rsidR="00F6137D" w:rsidRPr="00DE2104" w:rsidRDefault="00F6137D" w:rsidP="00F613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104">
        <w:rPr>
          <w:rFonts w:ascii="Times New Roman" w:eastAsia="Calibri" w:hAnsi="Times New Roman" w:cs="Times New Roman"/>
          <w:sz w:val="28"/>
          <w:szCs w:val="28"/>
        </w:rPr>
        <w:t>- занятия формирования и закрепления знаний и умений.</w:t>
      </w:r>
    </w:p>
    <w:p w:rsidR="00F6137D" w:rsidRPr="00DE2104" w:rsidRDefault="00F6137D" w:rsidP="00F613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104">
        <w:rPr>
          <w:rFonts w:ascii="Times New Roman" w:eastAsia="Calibri" w:hAnsi="Times New Roman" w:cs="Times New Roman"/>
          <w:sz w:val="28"/>
          <w:szCs w:val="28"/>
        </w:rPr>
        <w:t xml:space="preserve">Занятия проводятся 1 раз в неделю длительностью 20 минут во второй половине дня. </w:t>
      </w:r>
    </w:p>
    <w:p w:rsidR="00F6137D" w:rsidRPr="00DE2104" w:rsidRDefault="00F6137D" w:rsidP="00F613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104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</w:t>
      </w:r>
      <w:r w:rsidRPr="00DE2104">
        <w:rPr>
          <w:rFonts w:ascii="Times New Roman" w:eastAsia="Calibri" w:hAnsi="Times New Roman" w:cs="Times New Roman"/>
          <w:sz w:val="28"/>
          <w:szCs w:val="28"/>
        </w:rPr>
        <w:t xml:space="preserve"> после реализации программы.</w:t>
      </w:r>
    </w:p>
    <w:p w:rsidR="00F6137D" w:rsidRPr="00DE2104" w:rsidRDefault="00F6137D" w:rsidP="00F613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по лексическим темам.</w:t>
      </w:r>
    </w:p>
    <w:p w:rsidR="00F6137D" w:rsidRPr="00DE2104" w:rsidRDefault="00F6137D" w:rsidP="00F613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выполнять движения в соответствии со словами.</w:t>
      </w:r>
    </w:p>
    <w:p w:rsidR="00F6137D" w:rsidRPr="00DE2104" w:rsidRDefault="00F6137D" w:rsidP="00F613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правильного речевого и физиологического дыхания.</w:t>
      </w:r>
    </w:p>
    <w:p w:rsidR="00F6137D" w:rsidRPr="00DE2104" w:rsidRDefault="00F6137D" w:rsidP="00F613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правильно выполнять артикуляции звуков отдельно и в слоговых рядах, дифференцировать парные согласные звуки.</w:t>
      </w:r>
    </w:p>
    <w:p w:rsidR="00F6137D" w:rsidRPr="00DE2104" w:rsidRDefault="00F6137D" w:rsidP="00F613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выполнить оздоровительные упражнения для горла, для улучшения осанки, дыхательные и пальчиковые упражнения, самомассаж лица и массаж тела, этюды на напряжение и расслабление мышц тела.</w:t>
      </w:r>
    </w:p>
    <w:p w:rsidR="00F6137D" w:rsidRPr="00DE2104" w:rsidRDefault="00F6137D" w:rsidP="00F613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ориентироваться в пространстве, двигаться в заданном направлении.</w:t>
      </w:r>
    </w:p>
    <w:p w:rsidR="00F6137D" w:rsidRPr="00DE2104" w:rsidRDefault="00F6137D" w:rsidP="00F613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показателей слухового, зрительного, двигательного внимания, памяти.</w:t>
      </w:r>
    </w:p>
    <w:p w:rsidR="00F6137D" w:rsidRPr="00DE2104" w:rsidRDefault="00F6137D" w:rsidP="00F613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Положительные  результаты диагностик музыкальных и творческих способностей детей в соответствии с возрастом дошкольников (дети  внимательно слушают музыку, активно отвечают на вопросы о характере и содержании музыкальных произведений, поют, танцуют, </w:t>
      </w:r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играют на музыкальных инструментах, сочиняют мелодии, ритмические рисунки, танцевальные и общеразвивающие движения).</w:t>
      </w:r>
    </w:p>
    <w:p w:rsidR="00F6137D" w:rsidRPr="00DE2104" w:rsidRDefault="00F6137D" w:rsidP="00F613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результатов диагностик развития речи.</w:t>
      </w:r>
    </w:p>
    <w:p w:rsidR="00F6137D" w:rsidRPr="00DE2104" w:rsidRDefault="00F6137D" w:rsidP="00F613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бережного отношения к природе, животным.</w:t>
      </w:r>
    </w:p>
    <w:p w:rsidR="00F6137D" w:rsidRPr="00DE2104" w:rsidRDefault="00F6137D" w:rsidP="00F613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1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детей потребности в здоровом образе жизни, заботе о своем здоровье и здоровье окружающих.</w:t>
      </w:r>
    </w:p>
    <w:p w:rsidR="008934E6" w:rsidRDefault="008934E6" w:rsidP="008934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F6137D" w:rsidRPr="00DE2104" w:rsidRDefault="008934E6" w:rsidP="008934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    </w:t>
      </w:r>
      <w:r w:rsidR="00F6137D" w:rsidRPr="00DE2104">
        <w:rPr>
          <w:rFonts w:ascii="Times New Roman" w:eastAsia="Calibri" w:hAnsi="Times New Roman" w:cs="Times New Roman"/>
          <w:b/>
          <w:sz w:val="28"/>
          <w:szCs w:val="28"/>
        </w:rPr>
        <w:t>Способы проверки освоения программы</w:t>
      </w:r>
      <w:r w:rsidR="00F6137D" w:rsidRPr="00DE2104">
        <w:rPr>
          <w:rFonts w:ascii="Times New Roman" w:eastAsia="Calibri" w:hAnsi="Times New Roman" w:cs="Times New Roman"/>
          <w:sz w:val="28"/>
          <w:szCs w:val="28"/>
        </w:rPr>
        <w:t xml:space="preserve"> – мониторинг освоения детьми содержания дополнительной образовательной программы с помощью игровых заданий. </w:t>
      </w:r>
    </w:p>
    <w:p w:rsidR="00F6137D" w:rsidRPr="00DE2104" w:rsidRDefault="00F6137D" w:rsidP="00F613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1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2104">
        <w:rPr>
          <w:rFonts w:ascii="Times New Roman" w:eastAsia="Calibri" w:hAnsi="Times New Roman" w:cs="Times New Roman"/>
          <w:b/>
          <w:sz w:val="28"/>
          <w:szCs w:val="28"/>
        </w:rPr>
        <w:t>Форма подведения итогов</w:t>
      </w:r>
      <w:r w:rsidRPr="00DE2104">
        <w:rPr>
          <w:rFonts w:ascii="Times New Roman" w:eastAsia="Calibri" w:hAnsi="Times New Roman" w:cs="Times New Roman"/>
          <w:sz w:val="28"/>
          <w:szCs w:val="28"/>
        </w:rPr>
        <w:t xml:space="preserve"> по реализации дополнительной образовательной программы «Веселая </w:t>
      </w:r>
      <w:proofErr w:type="spellStart"/>
      <w:r w:rsidRPr="00DE2104">
        <w:rPr>
          <w:rFonts w:ascii="Times New Roman" w:eastAsia="Calibri" w:hAnsi="Times New Roman" w:cs="Times New Roman"/>
          <w:sz w:val="28"/>
          <w:szCs w:val="28"/>
        </w:rPr>
        <w:t>логоритмика</w:t>
      </w:r>
      <w:proofErr w:type="spellEnd"/>
      <w:r w:rsidRPr="00DE2104">
        <w:rPr>
          <w:rFonts w:ascii="Times New Roman" w:eastAsia="Calibri" w:hAnsi="Times New Roman" w:cs="Times New Roman"/>
          <w:sz w:val="28"/>
          <w:szCs w:val="28"/>
        </w:rPr>
        <w:t>» – презентация работы кружка  для родителей.</w:t>
      </w:r>
    </w:p>
    <w:p w:rsidR="00FB33E5" w:rsidRPr="00672813" w:rsidRDefault="00F6137D" w:rsidP="00672813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2104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="00FB33E5" w:rsidRPr="0067281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3. </w:t>
      </w:r>
      <w:proofErr w:type="spellStart"/>
      <w:r w:rsidR="00FB33E5" w:rsidRPr="00672813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Учебно</w:t>
      </w:r>
      <w:proofErr w:type="spellEnd"/>
      <w:r w:rsidR="00FB33E5" w:rsidRPr="006728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тематический план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927"/>
        <w:gridCol w:w="1131"/>
        <w:gridCol w:w="1972"/>
        <w:gridCol w:w="2114"/>
        <w:gridCol w:w="1588"/>
      </w:tblGrid>
      <w:tr w:rsidR="00FB33E5" w:rsidRPr="00FB33E5" w:rsidTr="00672813">
        <w:tc>
          <w:tcPr>
            <w:tcW w:w="61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2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131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1972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</w:t>
            </w:r>
          </w:p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114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(теория)</w:t>
            </w:r>
          </w:p>
        </w:tc>
        <w:tc>
          <w:tcPr>
            <w:tcW w:w="1588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(практика)</w:t>
            </w:r>
          </w:p>
        </w:tc>
      </w:tr>
      <w:tr w:rsidR="00FB33E5" w:rsidRPr="00FB33E5" w:rsidTr="00672813">
        <w:tc>
          <w:tcPr>
            <w:tcW w:w="61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«Цыпленок и его семья»</w:t>
            </w:r>
          </w:p>
        </w:tc>
        <w:tc>
          <w:tcPr>
            <w:tcW w:w="1131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2114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1588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15мин</w:t>
            </w:r>
          </w:p>
        </w:tc>
      </w:tr>
      <w:tr w:rsidR="00FB33E5" w:rsidRPr="00FB33E5" w:rsidTr="00672813">
        <w:tc>
          <w:tcPr>
            <w:tcW w:w="61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«История о </w:t>
            </w:r>
            <w:proofErr w:type="gramStart"/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proofErr w:type="gramEnd"/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</w:t>
            </w:r>
            <w:proofErr w:type="spellStart"/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</w:t>
            </w:r>
            <w:proofErr w:type="spellEnd"/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Цыпа</w:t>
            </w:r>
            <w:proofErr w:type="spellEnd"/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 дом искали»</w:t>
            </w:r>
          </w:p>
        </w:tc>
        <w:tc>
          <w:tcPr>
            <w:tcW w:w="1131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2114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1588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15мин</w:t>
            </w:r>
          </w:p>
        </w:tc>
      </w:tr>
      <w:tr w:rsidR="00FB33E5" w:rsidRPr="00FB33E5" w:rsidTr="00672813">
        <w:tc>
          <w:tcPr>
            <w:tcW w:w="61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«Белая козочка»</w:t>
            </w:r>
          </w:p>
        </w:tc>
        <w:tc>
          <w:tcPr>
            <w:tcW w:w="1131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2114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1588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15мин</w:t>
            </w:r>
          </w:p>
        </w:tc>
      </w:tr>
      <w:tr w:rsidR="00FB33E5" w:rsidRPr="00FB33E5" w:rsidTr="00672813">
        <w:trPr>
          <w:trHeight w:val="429"/>
        </w:trPr>
        <w:tc>
          <w:tcPr>
            <w:tcW w:w="61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кошки день рождения</w:t>
            </w:r>
            <w:proofErr w:type="gramStart"/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31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2114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1588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15мин</w:t>
            </w:r>
          </w:p>
        </w:tc>
      </w:tr>
      <w:tr w:rsidR="00FB33E5" w:rsidRPr="00FB33E5" w:rsidTr="00672813">
        <w:tc>
          <w:tcPr>
            <w:tcW w:w="61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«Лесные звезды»</w:t>
            </w:r>
          </w:p>
        </w:tc>
        <w:tc>
          <w:tcPr>
            <w:tcW w:w="1131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2114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1588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15мин</w:t>
            </w:r>
          </w:p>
        </w:tc>
      </w:tr>
      <w:tr w:rsidR="00FB33E5" w:rsidRPr="00FB33E5" w:rsidTr="00672813">
        <w:tc>
          <w:tcPr>
            <w:tcW w:w="61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«Зайка – огородник»</w:t>
            </w:r>
          </w:p>
        </w:tc>
        <w:tc>
          <w:tcPr>
            <w:tcW w:w="1131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2114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1588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15мин</w:t>
            </w:r>
          </w:p>
        </w:tc>
      </w:tr>
      <w:tr w:rsidR="00FB33E5" w:rsidRPr="00FB33E5" w:rsidTr="00672813">
        <w:tc>
          <w:tcPr>
            <w:tcW w:w="61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2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«Любимое кушанье»</w:t>
            </w:r>
          </w:p>
        </w:tc>
        <w:tc>
          <w:tcPr>
            <w:tcW w:w="1131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2114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1588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15мин</w:t>
            </w:r>
          </w:p>
        </w:tc>
      </w:tr>
      <w:tr w:rsidR="00FB33E5" w:rsidRPr="00FB33E5" w:rsidTr="00672813">
        <w:tc>
          <w:tcPr>
            <w:tcW w:w="61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2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«Верные друзья»</w:t>
            </w:r>
          </w:p>
        </w:tc>
        <w:tc>
          <w:tcPr>
            <w:tcW w:w="1131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2114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1588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15мин</w:t>
            </w:r>
          </w:p>
        </w:tc>
      </w:tr>
      <w:tr w:rsidR="00FB33E5" w:rsidRPr="00FB33E5" w:rsidTr="00672813">
        <w:tc>
          <w:tcPr>
            <w:tcW w:w="61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2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про зайцев</w:t>
            </w:r>
            <w:proofErr w:type="gramEnd"/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1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2114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1588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15мин</w:t>
            </w:r>
          </w:p>
        </w:tc>
      </w:tr>
      <w:tr w:rsidR="00FB33E5" w:rsidRPr="00FB33E5" w:rsidTr="00672813">
        <w:tc>
          <w:tcPr>
            <w:tcW w:w="61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2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«Круглый год»</w:t>
            </w:r>
          </w:p>
        </w:tc>
        <w:tc>
          <w:tcPr>
            <w:tcW w:w="1131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2114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1588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15мин</w:t>
            </w:r>
          </w:p>
        </w:tc>
      </w:tr>
      <w:tr w:rsidR="00FB33E5" w:rsidRPr="00FB33E5" w:rsidTr="00672813">
        <w:tc>
          <w:tcPr>
            <w:tcW w:w="61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2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«Времена года»</w:t>
            </w:r>
          </w:p>
        </w:tc>
        <w:tc>
          <w:tcPr>
            <w:tcW w:w="1131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2114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1588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15мин</w:t>
            </w:r>
          </w:p>
        </w:tc>
      </w:tr>
      <w:tr w:rsidR="00FB33E5" w:rsidRPr="00FB33E5" w:rsidTr="00672813">
        <w:tc>
          <w:tcPr>
            <w:tcW w:w="61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2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 </w:t>
            </w:r>
            <w:proofErr w:type="spellStart"/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Мурочку</w:t>
            </w:r>
            <w:proofErr w:type="spellEnd"/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Мурысоньку</w:t>
            </w:r>
            <w:proofErr w:type="spellEnd"/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1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2114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1588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15мин</w:t>
            </w:r>
          </w:p>
        </w:tc>
      </w:tr>
      <w:tr w:rsidR="00FB33E5" w:rsidRPr="00FB33E5" w:rsidTr="00672813">
        <w:tc>
          <w:tcPr>
            <w:tcW w:w="61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2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«Мурка в город собирается»</w:t>
            </w:r>
          </w:p>
        </w:tc>
        <w:tc>
          <w:tcPr>
            <w:tcW w:w="1131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2114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1588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15мин</w:t>
            </w:r>
          </w:p>
        </w:tc>
      </w:tr>
      <w:tr w:rsidR="00FB33E5" w:rsidRPr="00FB33E5" w:rsidTr="00672813">
        <w:tc>
          <w:tcPr>
            <w:tcW w:w="61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2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</w:t>
            </w:r>
            <w:proofErr w:type="spellStart"/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Мурочка</w:t>
            </w:r>
            <w:proofErr w:type="spellEnd"/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Деда Мороза будила»</w:t>
            </w:r>
          </w:p>
        </w:tc>
        <w:tc>
          <w:tcPr>
            <w:tcW w:w="1131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2114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1588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15мин</w:t>
            </w:r>
          </w:p>
        </w:tc>
      </w:tr>
      <w:tr w:rsidR="00FB33E5" w:rsidRPr="00FB33E5" w:rsidTr="00672813">
        <w:tc>
          <w:tcPr>
            <w:tcW w:w="61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2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«Дед Мороз»</w:t>
            </w:r>
          </w:p>
        </w:tc>
        <w:tc>
          <w:tcPr>
            <w:tcW w:w="1131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2114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1588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15мин</w:t>
            </w:r>
          </w:p>
        </w:tc>
      </w:tr>
      <w:tr w:rsidR="00FB33E5" w:rsidRPr="00FB33E5" w:rsidTr="00672813">
        <w:tc>
          <w:tcPr>
            <w:tcW w:w="61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2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«Снегурочка на новогодней елке в лесу»</w:t>
            </w:r>
          </w:p>
        </w:tc>
        <w:tc>
          <w:tcPr>
            <w:tcW w:w="1131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2114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1588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15мин</w:t>
            </w:r>
          </w:p>
        </w:tc>
      </w:tr>
      <w:tr w:rsidR="00FB33E5" w:rsidRPr="00FB33E5" w:rsidTr="00672813">
        <w:tc>
          <w:tcPr>
            <w:tcW w:w="61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2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«Петушок»</w:t>
            </w:r>
          </w:p>
        </w:tc>
        <w:tc>
          <w:tcPr>
            <w:tcW w:w="1131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2114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1588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15мин</w:t>
            </w:r>
          </w:p>
        </w:tc>
      </w:tr>
      <w:tr w:rsidR="00FB33E5" w:rsidRPr="00FB33E5" w:rsidTr="00672813">
        <w:tc>
          <w:tcPr>
            <w:tcW w:w="61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2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«Лисичка со скалочкой»</w:t>
            </w:r>
          </w:p>
        </w:tc>
        <w:tc>
          <w:tcPr>
            <w:tcW w:w="1131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2114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1588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15мин</w:t>
            </w:r>
          </w:p>
        </w:tc>
      </w:tr>
      <w:tr w:rsidR="00FB33E5" w:rsidRPr="00FB33E5" w:rsidTr="00672813">
        <w:tc>
          <w:tcPr>
            <w:tcW w:w="61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2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«Бременские музыканты»</w:t>
            </w:r>
          </w:p>
        </w:tc>
        <w:tc>
          <w:tcPr>
            <w:tcW w:w="1131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2114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1588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15мин</w:t>
            </w:r>
          </w:p>
        </w:tc>
      </w:tr>
      <w:tr w:rsidR="00FB33E5" w:rsidRPr="00FB33E5" w:rsidTr="00672813">
        <w:tc>
          <w:tcPr>
            <w:tcW w:w="61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2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«Возьми меня с собой»</w:t>
            </w:r>
          </w:p>
        </w:tc>
        <w:tc>
          <w:tcPr>
            <w:tcW w:w="1131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2114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1588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15мин</w:t>
            </w:r>
          </w:p>
        </w:tc>
      </w:tr>
      <w:tr w:rsidR="00FB33E5" w:rsidRPr="00FB33E5" w:rsidTr="00672813">
        <w:tc>
          <w:tcPr>
            <w:tcW w:w="61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2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 что у вас?»</w:t>
            </w:r>
          </w:p>
        </w:tc>
        <w:tc>
          <w:tcPr>
            <w:tcW w:w="1131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2114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1588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15мин</w:t>
            </w:r>
          </w:p>
        </w:tc>
      </w:tr>
      <w:tr w:rsidR="00FB33E5" w:rsidRPr="00FB33E5" w:rsidTr="00672813">
        <w:tc>
          <w:tcPr>
            <w:tcW w:w="61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2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«Вот так мастера»</w:t>
            </w:r>
          </w:p>
        </w:tc>
        <w:tc>
          <w:tcPr>
            <w:tcW w:w="1131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2114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1588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15мин</w:t>
            </w:r>
          </w:p>
        </w:tc>
      </w:tr>
      <w:tr w:rsidR="00FB33E5" w:rsidRPr="00FB33E5" w:rsidTr="00672813">
        <w:tc>
          <w:tcPr>
            <w:tcW w:w="61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2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стать большим»</w:t>
            </w:r>
          </w:p>
        </w:tc>
        <w:tc>
          <w:tcPr>
            <w:tcW w:w="1131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2114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1588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15мин</w:t>
            </w:r>
          </w:p>
        </w:tc>
      </w:tr>
      <w:tr w:rsidR="00FB33E5" w:rsidRPr="00FB33E5" w:rsidTr="00672813">
        <w:tc>
          <w:tcPr>
            <w:tcW w:w="61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2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«Даша и Маша»</w:t>
            </w:r>
          </w:p>
        </w:tc>
        <w:tc>
          <w:tcPr>
            <w:tcW w:w="1131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2114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1588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15мин</w:t>
            </w:r>
          </w:p>
        </w:tc>
      </w:tr>
      <w:tr w:rsidR="00FB33E5" w:rsidRPr="00FB33E5" w:rsidTr="00672813">
        <w:tc>
          <w:tcPr>
            <w:tcW w:w="61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2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«Горшочек каши»</w:t>
            </w:r>
          </w:p>
        </w:tc>
        <w:tc>
          <w:tcPr>
            <w:tcW w:w="1131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2114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1588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15мин</w:t>
            </w:r>
          </w:p>
        </w:tc>
      </w:tr>
      <w:tr w:rsidR="00FB33E5" w:rsidRPr="00FB33E5" w:rsidTr="00672813">
        <w:tc>
          <w:tcPr>
            <w:tcW w:w="61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2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Мышонок стал трудолюбивым» </w:t>
            </w:r>
          </w:p>
        </w:tc>
        <w:tc>
          <w:tcPr>
            <w:tcW w:w="1131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2114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1588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15мин</w:t>
            </w:r>
          </w:p>
        </w:tc>
      </w:tr>
      <w:tr w:rsidR="00FB33E5" w:rsidRPr="00FB33E5" w:rsidTr="00672813">
        <w:tc>
          <w:tcPr>
            <w:tcW w:w="61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2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про</w:t>
            </w:r>
            <w:proofErr w:type="gramEnd"/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Бурого Мишку и Мишку – вертушку»</w:t>
            </w:r>
          </w:p>
        </w:tc>
        <w:tc>
          <w:tcPr>
            <w:tcW w:w="1131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2114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1588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15мин</w:t>
            </w:r>
          </w:p>
        </w:tc>
      </w:tr>
      <w:tr w:rsidR="00FB33E5" w:rsidRPr="00FB33E5" w:rsidTr="00672813">
        <w:tc>
          <w:tcPr>
            <w:tcW w:w="61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2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«Чьи ушки?»</w:t>
            </w:r>
          </w:p>
        </w:tc>
        <w:tc>
          <w:tcPr>
            <w:tcW w:w="1131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2114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1588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15мин</w:t>
            </w:r>
          </w:p>
        </w:tc>
      </w:tr>
      <w:tr w:rsidR="00FB33E5" w:rsidRPr="00FB33E5" w:rsidTr="00672813">
        <w:tc>
          <w:tcPr>
            <w:tcW w:w="61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2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о том, как мышата помогли зайчонку найти свой дом»</w:t>
            </w:r>
          </w:p>
        </w:tc>
        <w:tc>
          <w:tcPr>
            <w:tcW w:w="1131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2114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1588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15мин</w:t>
            </w:r>
          </w:p>
        </w:tc>
      </w:tr>
      <w:tr w:rsidR="00FB33E5" w:rsidRPr="00FB33E5" w:rsidTr="00672813">
        <w:tc>
          <w:tcPr>
            <w:tcW w:w="61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2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«Красный фонарик»</w:t>
            </w:r>
          </w:p>
        </w:tc>
        <w:tc>
          <w:tcPr>
            <w:tcW w:w="1131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2114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1588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15мин</w:t>
            </w:r>
          </w:p>
        </w:tc>
      </w:tr>
      <w:tr w:rsidR="00FB33E5" w:rsidRPr="00FB33E5" w:rsidTr="00672813">
        <w:tc>
          <w:tcPr>
            <w:tcW w:w="61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2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«Колесо»</w:t>
            </w:r>
          </w:p>
        </w:tc>
        <w:tc>
          <w:tcPr>
            <w:tcW w:w="1131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2114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1588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15мин</w:t>
            </w:r>
          </w:p>
        </w:tc>
      </w:tr>
      <w:tr w:rsidR="00FB33E5" w:rsidRPr="00FB33E5" w:rsidTr="00672813">
        <w:tc>
          <w:tcPr>
            <w:tcW w:w="61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2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«Бычок – смоляной бочок»</w:t>
            </w:r>
          </w:p>
        </w:tc>
        <w:tc>
          <w:tcPr>
            <w:tcW w:w="1131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2114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1588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15мин</w:t>
            </w:r>
          </w:p>
        </w:tc>
      </w:tr>
      <w:tr w:rsidR="00FB33E5" w:rsidRPr="00FB33E5" w:rsidTr="00672813">
        <w:tc>
          <w:tcPr>
            <w:tcW w:w="61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7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1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72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ч.40 мин.</w:t>
            </w:r>
          </w:p>
        </w:tc>
        <w:tc>
          <w:tcPr>
            <w:tcW w:w="2114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ч.40мин.</w:t>
            </w:r>
          </w:p>
        </w:tc>
        <w:tc>
          <w:tcPr>
            <w:tcW w:w="1588" w:type="dxa"/>
            <w:shd w:val="clear" w:color="auto" w:fill="auto"/>
          </w:tcPr>
          <w:p w:rsidR="00FB33E5" w:rsidRPr="00FB33E5" w:rsidRDefault="00FB33E5" w:rsidP="00FB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3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ч.</w:t>
            </w:r>
          </w:p>
        </w:tc>
      </w:tr>
    </w:tbl>
    <w:p w:rsidR="00146280" w:rsidRDefault="00146280" w:rsidP="00D30A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0A5F" w:rsidRPr="00D30A5F" w:rsidRDefault="00146280" w:rsidP="00D30A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</w:t>
      </w:r>
      <w:r w:rsidR="001B0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0A5F" w:rsidRPr="00D30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 ПЛАН</w:t>
      </w:r>
    </w:p>
    <w:p w:rsidR="00D30A5F" w:rsidRPr="00D30A5F" w:rsidRDefault="00D30A5F" w:rsidP="00D30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615" w:type="dxa"/>
        <w:jc w:val="center"/>
        <w:tblInd w:w="-1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"/>
        <w:gridCol w:w="520"/>
        <w:gridCol w:w="3876"/>
        <w:gridCol w:w="3399"/>
        <w:gridCol w:w="20"/>
        <w:gridCol w:w="1541"/>
      </w:tblGrid>
      <w:tr w:rsidR="00D30A5F" w:rsidRPr="00D30A5F" w:rsidTr="00D17555">
        <w:trPr>
          <w:cantSplit/>
          <w:trHeight w:val="1328"/>
          <w:jc w:val="center"/>
        </w:trPr>
        <w:tc>
          <w:tcPr>
            <w:tcW w:w="4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0A5F" w:rsidRPr="00D30A5F" w:rsidRDefault="00D30A5F" w:rsidP="00D3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Раздел, тема</w:t>
            </w:r>
          </w:p>
          <w:p w:rsidR="00D30A5F" w:rsidRPr="00D30A5F" w:rsidRDefault="00D30A5F" w:rsidP="00D3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0A5F" w:rsidRPr="00D30A5F" w:rsidRDefault="00D30A5F" w:rsidP="00D3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0A5F" w:rsidRPr="00D30A5F" w:rsidRDefault="00D30A5F" w:rsidP="00D3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5F" w:rsidRPr="00D30A5F" w:rsidRDefault="00D30A5F" w:rsidP="00D3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0A5F" w:rsidRPr="00D30A5F" w:rsidRDefault="00D17555" w:rsidP="00D17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занятий</w:t>
            </w:r>
          </w:p>
        </w:tc>
      </w:tr>
      <w:tr w:rsidR="00D30A5F" w:rsidRPr="00D30A5F" w:rsidTr="00672813">
        <w:trPr>
          <w:trHeight w:val="70"/>
          <w:jc w:val="center"/>
        </w:trPr>
        <w:tc>
          <w:tcPr>
            <w:tcW w:w="46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0A5F" w:rsidRPr="00D30A5F" w:rsidRDefault="00D30A5F" w:rsidP="00D3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 моя семья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«Цыпленок и его семья 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5F" w:rsidRPr="00D30A5F" w:rsidRDefault="00D30A5F" w:rsidP="00D3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0A5F" w:rsidRPr="00D30A5F" w:rsidTr="00672813">
        <w:trPr>
          <w:jc w:val="center"/>
        </w:trPr>
        <w:tc>
          <w:tcPr>
            <w:tcW w:w="46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кошки день рождения»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5F" w:rsidRPr="00D30A5F" w:rsidRDefault="00D30A5F" w:rsidP="00D3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0A5F" w:rsidRPr="00D30A5F" w:rsidTr="00672813">
        <w:trPr>
          <w:jc w:val="center"/>
        </w:trPr>
        <w:tc>
          <w:tcPr>
            <w:tcW w:w="46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«Верные друзья»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5F" w:rsidRPr="00D30A5F" w:rsidRDefault="00D30A5F" w:rsidP="00D3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0A5F" w:rsidRPr="00D30A5F" w:rsidTr="00D17555">
        <w:trPr>
          <w:trHeight w:val="259"/>
          <w:jc w:val="center"/>
        </w:trPr>
        <w:tc>
          <w:tcPr>
            <w:tcW w:w="46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«Чьи ушки?»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5F" w:rsidRPr="00D30A5F" w:rsidRDefault="00D30A5F" w:rsidP="00D3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0A5F" w:rsidRPr="00D30A5F" w:rsidTr="00672813">
        <w:trPr>
          <w:jc w:val="center"/>
        </w:trPr>
        <w:tc>
          <w:tcPr>
            <w:tcW w:w="259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textDirection w:val="btLr"/>
          </w:tcPr>
          <w:p w:rsidR="00D30A5F" w:rsidRPr="00D30A5F" w:rsidRDefault="00D30A5F" w:rsidP="00D30A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0A5F" w:rsidRPr="00D30A5F" w:rsidRDefault="00D30A5F" w:rsidP="00D3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дом, мой город</w:t>
            </w:r>
          </w:p>
        </w:tc>
        <w:tc>
          <w:tcPr>
            <w:tcW w:w="3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«История о </w:t>
            </w:r>
            <w:proofErr w:type="gramStart"/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proofErr w:type="gramEnd"/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</w:t>
            </w:r>
            <w:proofErr w:type="spellStart"/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Цып</w:t>
            </w:r>
            <w:proofErr w:type="spellEnd"/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Цыпа</w:t>
            </w:r>
            <w:proofErr w:type="spellEnd"/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свой дом искали»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5F" w:rsidRPr="00D30A5F" w:rsidRDefault="00D30A5F" w:rsidP="00D3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0A5F" w:rsidRPr="00D30A5F" w:rsidTr="00672813">
        <w:trPr>
          <w:jc w:val="center"/>
        </w:trPr>
        <w:tc>
          <w:tcPr>
            <w:tcW w:w="25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«Мурка в город собирается»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5F" w:rsidRPr="00D30A5F" w:rsidRDefault="00D30A5F" w:rsidP="00D3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0A5F" w:rsidRPr="00D30A5F" w:rsidTr="00672813">
        <w:trPr>
          <w:jc w:val="center"/>
        </w:trPr>
        <w:tc>
          <w:tcPr>
            <w:tcW w:w="25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«Вот так мастера»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5F" w:rsidRPr="00D30A5F" w:rsidRDefault="00D30A5F" w:rsidP="00D3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0A5F" w:rsidRPr="00D30A5F" w:rsidTr="00672813">
        <w:trPr>
          <w:trHeight w:val="547"/>
          <w:jc w:val="center"/>
        </w:trPr>
        <w:tc>
          <w:tcPr>
            <w:tcW w:w="2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«История о том, как мышата помогли зайчонку найти свой дом»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5F" w:rsidRPr="00D30A5F" w:rsidRDefault="00D30A5F" w:rsidP="00D3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0A5F" w:rsidRPr="00D30A5F" w:rsidTr="00672813">
        <w:trPr>
          <w:jc w:val="center"/>
        </w:trPr>
        <w:tc>
          <w:tcPr>
            <w:tcW w:w="46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0A5F" w:rsidRPr="00D30A5F" w:rsidRDefault="00D30A5F" w:rsidP="00D3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0A5F" w:rsidRPr="00D30A5F" w:rsidRDefault="00D30A5F" w:rsidP="00D3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0A5F" w:rsidRPr="00D30A5F" w:rsidRDefault="00D30A5F" w:rsidP="00D3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Новогодний праздник</w:t>
            </w:r>
          </w:p>
          <w:p w:rsidR="00D30A5F" w:rsidRPr="00D30A5F" w:rsidRDefault="00D30A5F" w:rsidP="00D3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«Круглый год»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5F" w:rsidRPr="00D30A5F" w:rsidRDefault="00D30A5F" w:rsidP="00D3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0A5F" w:rsidRPr="00D30A5F" w:rsidTr="00672813">
        <w:trPr>
          <w:jc w:val="center"/>
        </w:trPr>
        <w:tc>
          <w:tcPr>
            <w:tcW w:w="46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«Времена года»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5F" w:rsidRPr="00D30A5F" w:rsidRDefault="00D30A5F" w:rsidP="00D3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0A5F" w:rsidRPr="00D30A5F" w:rsidTr="00672813">
        <w:trPr>
          <w:jc w:val="center"/>
        </w:trPr>
        <w:tc>
          <w:tcPr>
            <w:tcW w:w="46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«Как </w:t>
            </w:r>
            <w:proofErr w:type="spellStart"/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Мурочка</w:t>
            </w:r>
            <w:proofErr w:type="spellEnd"/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Деда Мороза будила»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5F" w:rsidRPr="00D30A5F" w:rsidRDefault="00D30A5F" w:rsidP="00D3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0A5F" w:rsidRPr="00D30A5F" w:rsidTr="00672813">
        <w:trPr>
          <w:jc w:val="center"/>
        </w:trPr>
        <w:tc>
          <w:tcPr>
            <w:tcW w:w="4655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«Дед Мороз»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5F" w:rsidRPr="00D30A5F" w:rsidRDefault="00D30A5F" w:rsidP="00D3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0A5F" w:rsidRPr="00D30A5F" w:rsidTr="00672813">
        <w:trPr>
          <w:jc w:val="center"/>
        </w:trPr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extDirection w:val="btLr"/>
          </w:tcPr>
          <w:p w:rsidR="00D30A5F" w:rsidRPr="00D30A5F" w:rsidRDefault="00D30A5F" w:rsidP="00D30A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3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«Снегурочка на новогодней елке в лесу»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5F" w:rsidRPr="00D30A5F" w:rsidRDefault="00D30A5F" w:rsidP="00D3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0A5F" w:rsidRPr="00D30A5F" w:rsidTr="00672813">
        <w:trPr>
          <w:jc w:val="center"/>
        </w:trPr>
        <w:tc>
          <w:tcPr>
            <w:tcW w:w="2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5F" w:rsidRPr="00D30A5F" w:rsidRDefault="00D30A5F" w:rsidP="00D3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A5F" w:rsidRPr="00D30A5F" w:rsidTr="00672813">
        <w:trPr>
          <w:jc w:val="center"/>
        </w:trPr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Посуда</w:t>
            </w:r>
          </w:p>
        </w:tc>
        <w:tc>
          <w:tcPr>
            <w:tcW w:w="3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«Любимое кушанье»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5F" w:rsidRPr="00D30A5F" w:rsidRDefault="00D30A5F" w:rsidP="00D3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0A5F" w:rsidRPr="00D30A5F" w:rsidTr="00672813">
        <w:trPr>
          <w:jc w:val="center"/>
        </w:trPr>
        <w:tc>
          <w:tcPr>
            <w:tcW w:w="25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vMerge/>
            <w:tcBorders>
              <w:left w:val="nil"/>
              <w:right w:val="nil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«Лисичка со скалочкой»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5F" w:rsidRPr="00D30A5F" w:rsidRDefault="00D30A5F" w:rsidP="00D3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0A5F" w:rsidRPr="00D30A5F" w:rsidTr="00672813">
        <w:trPr>
          <w:jc w:val="center"/>
        </w:trPr>
        <w:tc>
          <w:tcPr>
            <w:tcW w:w="2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«Лисичка со скалочкой»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5F" w:rsidRPr="00D30A5F" w:rsidRDefault="00D30A5F" w:rsidP="00D3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0A5F" w:rsidRPr="00D30A5F" w:rsidTr="00672813">
        <w:trPr>
          <w:jc w:val="center"/>
        </w:trPr>
        <w:tc>
          <w:tcPr>
            <w:tcW w:w="46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Путешествие по сказкам</w:t>
            </w:r>
          </w:p>
        </w:tc>
        <w:tc>
          <w:tcPr>
            <w:tcW w:w="3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«Белая козочка»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5F" w:rsidRPr="00D30A5F" w:rsidRDefault="00D30A5F" w:rsidP="00D3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0A5F" w:rsidRPr="00D30A5F" w:rsidTr="00672813">
        <w:trPr>
          <w:jc w:val="center"/>
        </w:trPr>
        <w:tc>
          <w:tcPr>
            <w:tcW w:w="46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«Лесные звезды»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5F" w:rsidRPr="00D30A5F" w:rsidRDefault="00D30A5F" w:rsidP="00D3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0A5F" w:rsidRPr="00D30A5F" w:rsidTr="00672813">
        <w:trPr>
          <w:jc w:val="center"/>
        </w:trPr>
        <w:tc>
          <w:tcPr>
            <w:tcW w:w="46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«Бременские музыканты»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5F" w:rsidRPr="00D30A5F" w:rsidRDefault="00D30A5F" w:rsidP="00D3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0A5F" w:rsidRPr="00D30A5F" w:rsidTr="00672813">
        <w:trPr>
          <w:jc w:val="center"/>
        </w:trPr>
        <w:tc>
          <w:tcPr>
            <w:tcW w:w="46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«Даша и Маша»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5F" w:rsidRPr="00D30A5F" w:rsidRDefault="00D30A5F" w:rsidP="00D3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0A5F" w:rsidRPr="00D30A5F" w:rsidTr="00672813">
        <w:trPr>
          <w:jc w:val="center"/>
        </w:trPr>
        <w:tc>
          <w:tcPr>
            <w:tcW w:w="259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textDirection w:val="btLr"/>
          </w:tcPr>
          <w:p w:rsidR="00D30A5F" w:rsidRPr="00D30A5F" w:rsidRDefault="00D30A5F" w:rsidP="00D30A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</w:p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Добрые дела</w:t>
            </w:r>
          </w:p>
          <w:p w:rsidR="00D30A5F" w:rsidRPr="00D30A5F" w:rsidRDefault="00D30A5F" w:rsidP="00D3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0A5F" w:rsidRPr="00D30A5F" w:rsidRDefault="00D30A5F" w:rsidP="00D3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 про</w:t>
            </w:r>
            <w:proofErr w:type="gramEnd"/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Бурого Мишку и Мышку – вертушку»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5F" w:rsidRPr="00D30A5F" w:rsidRDefault="00D30A5F" w:rsidP="00D3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0A5F" w:rsidRPr="00D30A5F" w:rsidRDefault="00D30A5F" w:rsidP="00D3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0A5F" w:rsidRPr="00D30A5F" w:rsidTr="00672813">
        <w:trPr>
          <w:jc w:val="center"/>
        </w:trPr>
        <w:tc>
          <w:tcPr>
            <w:tcW w:w="25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«Красный фонарик»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5F" w:rsidRPr="00D30A5F" w:rsidRDefault="00D30A5F" w:rsidP="00D3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0A5F" w:rsidRPr="00D30A5F" w:rsidTr="00672813">
        <w:trPr>
          <w:jc w:val="center"/>
        </w:trPr>
        <w:tc>
          <w:tcPr>
            <w:tcW w:w="25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«Колесо»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5F" w:rsidRPr="00D30A5F" w:rsidRDefault="00D30A5F" w:rsidP="00D3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72813" w:rsidRPr="00D30A5F" w:rsidTr="00672813">
        <w:trPr>
          <w:jc w:val="center"/>
        </w:trPr>
        <w:tc>
          <w:tcPr>
            <w:tcW w:w="2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2813" w:rsidRPr="00D30A5F" w:rsidRDefault="00672813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72813" w:rsidRPr="00D30A5F" w:rsidRDefault="00672813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813" w:rsidRPr="00D30A5F" w:rsidRDefault="00672813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«Бычок – смоляной бочок»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13" w:rsidRPr="00D30A5F" w:rsidRDefault="00672813" w:rsidP="00D3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72813" w:rsidRPr="00D30A5F" w:rsidTr="00672813">
        <w:trPr>
          <w:jc w:val="center"/>
        </w:trPr>
        <w:tc>
          <w:tcPr>
            <w:tcW w:w="2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72813" w:rsidRPr="00D30A5F" w:rsidRDefault="00672813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813" w:rsidRPr="00D30A5F" w:rsidRDefault="00672813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813" w:rsidRPr="00D30A5F" w:rsidRDefault="00672813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13" w:rsidRPr="00D30A5F" w:rsidRDefault="00672813" w:rsidP="00D3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0A5F" w:rsidRPr="00D30A5F" w:rsidTr="00672813">
        <w:trPr>
          <w:jc w:val="center"/>
        </w:trPr>
        <w:tc>
          <w:tcPr>
            <w:tcW w:w="2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extDirection w:val="btLr"/>
          </w:tcPr>
          <w:p w:rsidR="00D30A5F" w:rsidRPr="00D30A5F" w:rsidRDefault="00D30A5F" w:rsidP="00D30A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Домашние и дикие животные</w:t>
            </w:r>
          </w:p>
        </w:tc>
        <w:tc>
          <w:tcPr>
            <w:tcW w:w="3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813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«Бычок – смоляной бочок»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5F" w:rsidRPr="00D30A5F" w:rsidRDefault="00D30A5F" w:rsidP="00D3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0A5F" w:rsidRPr="00D30A5F" w:rsidTr="00672813">
        <w:trPr>
          <w:jc w:val="center"/>
        </w:trPr>
        <w:tc>
          <w:tcPr>
            <w:tcW w:w="25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vMerge/>
            <w:tcBorders>
              <w:left w:val="nil"/>
              <w:right w:val="nil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 про зайцев</w:t>
            </w:r>
            <w:proofErr w:type="gramEnd"/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5F" w:rsidRPr="00D30A5F" w:rsidRDefault="00D30A5F" w:rsidP="00D3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0A5F" w:rsidRPr="00D30A5F" w:rsidTr="00672813">
        <w:trPr>
          <w:jc w:val="center"/>
        </w:trPr>
        <w:tc>
          <w:tcPr>
            <w:tcW w:w="25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vMerge/>
            <w:tcBorders>
              <w:left w:val="nil"/>
              <w:right w:val="nil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Мурысоньку</w:t>
            </w:r>
            <w:proofErr w:type="spellEnd"/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5F" w:rsidRPr="00D30A5F" w:rsidRDefault="00D30A5F" w:rsidP="00D3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30A5F" w:rsidRPr="00D30A5F" w:rsidTr="00672813">
        <w:trPr>
          <w:jc w:val="center"/>
        </w:trPr>
        <w:tc>
          <w:tcPr>
            <w:tcW w:w="2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A5F" w:rsidRPr="00D30A5F" w:rsidRDefault="00D30A5F" w:rsidP="00D30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«Петушок»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5F" w:rsidRPr="00D30A5F" w:rsidRDefault="00D30A5F" w:rsidP="00D3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17555" w:rsidRPr="00D30A5F" w:rsidTr="00672813">
        <w:trPr>
          <w:jc w:val="center"/>
        </w:trPr>
        <w:tc>
          <w:tcPr>
            <w:tcW w:w="46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555" w:rsidRDefault="00D17555" w:rsidP="0018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7555" w:rsidRDefault="00D17555" w:rsidP="0018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7555" w:rsidRPr="00D30A5F" w:rsidRDefault="00D17555" w:rsidP="0018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203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555" w:rsidRPr="00390C02" w:rsidRDefault="00D17555" w:rsidP="00187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C02">
              <w:rPr>
                <w:rFonts w:ascii="Times New Roman" w:hAnsi="Times New Roman" w:cs="Times New Roman"/>
                <w:sz w:val="28"/>
                <w:szCs w:val="28"/>
              </w:rPr>
              <w:t>«Возьми меня с собой»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5" w:rsidRPr="00D30A5F" w:rsidRDefault="00D17555" w:rsidP="0018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17555" w:rsidRPr="00D30A5F" w:rsidTr="00672813">
        <w:trPr>
          <w:trHeight w:val="493"/>
          <w:jc w:val="center"/>
        </w:trPr>
        <w:tc>
          <w:tcPr>
            <w:tcW w:w="46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7555" w:rsidRPr="00D30A5F" w:rsidRDefault="00D17555" w:rsidP="002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555" w:rsidRPr="00D30A5F" w:rsidRDefault="00D17555" w:rsidP="002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 что у вас?»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5" w:rsidRPr="00D30A5F" w:rsidRDefault="00D17555" w:rsidP="002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17555" w:rsidRPr="00D30A5F" w:rsidTr="00672813">
        <w:trPr>
          <w:trHeight w:val="70"/>
          <w:jc w:val="center"/>
        </w:trPr>
        <w:tc>
          <w:tcPr>
            <w:tcW w:w="46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555" w:rsidRPr="00D30A5F" w:rsidRDefault="00D17555" w:rsidP="002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555" w:rsidRPr="00D30A5F" w:rsidRDefault="00D17555" w:rsidP="002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стать большим»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55" w:rsidRPr="00D30A5F" w:rsidRDefault="00D17555" w:rsidP="002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17555" w:rsidRPr="00D30A5F" w:rsidTr="00672813">
        <w:trPr>
          <w:jc w:val="center"/>
        </w:trPr>
        <w:tc>
          <w:tcPr>
            <w:tcW w:w="46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7555" w:rsidRPr="00D30A5F" w:rsidRDefault="00D17555" w:rsidP="0020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555" w:rsidRPr="00D30A5F" w:rsidRDefault="00D17555" w:rsidP="00390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Мышонок стал трудолюбивым»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555" w:rsidRPr="00D30A5F" w:rsidRDefault="00D17555" w:rsidP="0020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30A5F" w:rsidRPr="00D30A5F" w:rsidRDefault="00D30A5F" w:rsidP="00D30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382" w:rsidRPr="004E3382" w:rsidRDefault="004E3382" w:rsidP="004E3382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4E3382" w:rsidRPr="004E3382" w:rsidRDefault="004E3382" w:rsidP="004E3382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4E3382" w:rsidRPr="004E3382" w:rsidRDefault="004E3382" w:rsidP="004E3382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4E3382" w:rsidRPr="004E3382" w:rsidRDefault="004E3382" w:rsidP="004E3382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4E3382" w:rsidRPr="004E3382" w:rsidRDefault="004E3382" w:rsidP="004E3382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4E3382" w:rsidRPr="004E3382" w:rsidRDefault="004E3382" w:rsidP="004E3382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4E3382" w:rsidRPr="004E3382" w:rsidRDefault="004E3382" w:rsidP="004E3382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4E3382" w:rsidRPr="004E3382" w:rsidRDefault="004E3382" w:rsidP="004E3382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4E3382" w:rsidRPr="004E3382" w:rsidRDefault="004E3382" w:rsidP="004E3382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4E3382" w:rsidRPr="004E3382" w:rsidRDefault="004E3382" w:rsidP="004E3382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4E3382" w:rsidRPr="004E3382" w:rsidRDefault="004E3382" w:rsidP="004E3382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4E3382" w:rsidRPr="004E3382" w:rsidRDefault="004E3382" w:rsidP="004E3382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4E3382" w:rsidRPr="004E3382" w:rsidRDefault="004E3382" w:rsidP="004E3382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4E3382" w:rsidRPr="004E3382" w:rsidRDefault="004E3382" w:rsidP="004E3382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4E3382" w:rsidRPr="004E3382" w:rsidRDefault="004E3382" w:rsidP="004E3382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4E3382" w:rsidRPr="004E3382" w:rsidRDefault="004E3382" w:rsidP="004E3382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4E3382" w:rsidRPr="004E3382" w:rsidRDefault="004E3382" w:rsidP="004E3382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4E3382" w:rsidRPr="004E3382" w:rsidRDefault="004E3382" w:rsidP="004E3382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4E3382" w:rsidRPr="004E3382" w:rsidRDefault="004E3382" w:rsidP="004E3382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4E3382" w:rsidRDefault="004E3382" w:rsidP="004E3382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1875EE" w:rsidRDefault="001875EE" w:rsidP="004E3382">
      <w:pPr>
        <w:rPr>
          <w:rFonts w:ascii="Times New Roman" w:hAnsi="Times New Roman" w:cs="Times New Roman"/>
          <w:b/>
          <w:sz w:val="32"/>
          <w:szCs w:val="32"/>
        </w:rPr>
      </w:pPr>
    </w:p>
    <w:p w:rsidR="001B0284" w:rsidRDefault="001B0284" w:rsidP="004E3382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XSpec="center" w:tblpY="1124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443"/>
        <w:gridCol w:w="975"/>
        <w:gridCol w:w="601"/>
        <w:gridCol w:w="1808"/>
        <w:gridCol w:w="2127"/>
        <w:gridCol w:w="1134"/>
        <w:gridCol w:w="850"/>
        <w:gridCol w:w="567"/>
      </w:tblGrid>
      <w:tr w:rsidR="0069374F" w:rsidRPr="00B212F4" w:rsidTr="004E6954">
        <w:tc>
          <w:tcPr>
            <w:tcW w:w="1827" w:type="dxa"/>
            <w:gridSpan w:val="2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gridSpan w:val="2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9374F" w:rsidRPr="00B212F4" w:rsidRDefault="0069374F" w:rsidP="004E6954">
            <w:pPr>
              <w:ind w:right="210"/>
              <w:rPr>
                <w:rFonts w:ascii="Times New Roman" w:hAnsi="Times New Roman" w:cs="Times New Roman"/>
              </w:rPr>
            </w:pPr>
          </w:p>
        </w:tc>
      </w:tr>
      <w:tr w:rsidR="0069374F" w:rsidRPr="00B212F4" w:rsidTr="004E6954">
        <w:trPr>
          <w:trHeight w:val="555"/>
        </w:trPr>
        <w:tc>
          <w:tcPr>
            <w:tcW w:w="9889" w:type="dxa"/>
            <w:gridSpan w:val="9"/>
            <w:tcBorders>
              <w:bottom w:val="single" w:sz="12" w:space="0" w:color="auto"/>
            </w:tcBorders>
          </w:tcPr>
          <w:p w:rsidR="004E6954" w:rsidRPr="00B212F4" w:rsidRDefault="0069374F" w:rsidP="004E6954">
            <w:pPr>
              <w:ind w:right="210"/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</w:t>
            </w:r>
            <w:r w:rsidR="004E6954" w:rsidRPr="001B0284">
              <w:rPr>
                <w:rFonts w:ascii="Times New Roman" w:hAnsi="Times New Roman" w:cs="Times New Roman"/>
                <w:b/>
                <w:sz w:val="32"/>
                <w:szCs w:val="32"/>
              </w:rPr>
              <w:t>4. Содержание изучаемого курса</w:t>
            </w:r>
            <w:r w:rsidR="004E6954" w:rsidRPr="00B212F4">
              <w:rPr>
                <w:rFonts w:ascii="Times New Roman" w:hAnsi="Times New Roman" w:cs="Times New Roman"/>
              </w:rPr>
              <w:t xml:space="preserve"> </w:t>
            </w:r>
            <w:r w:rsidRPr="00B212F4">
              <w:rPr>
                <w:rFonts w:ascii="Times New Roman" w:hAnsi="Times New Roman" w:cs="Times New Roman"/>
              </w:rPr>
              <w:t xml:space="preserve">               </w:t>
            </w:r>
          </w:p>
        </w:tc>
      </w:tr>
      <w:tr w:rsidR="004E6954" w:rsidRPr="00B212F4" w:rsidTr="004E6954">
        <w:trPr>
          <w:trHeight w:val="450"/>
        </w:trPr>
        <w:tc>
          <w:tcPr>
            <w:tcW w:w="9889" w:type="dxa"/>
            <w:gridSpan w:val="9"/>
            <w:tcBorders>
              <w:top w:val="single" w:sz="12" w:space="0" w:color="auto"/>
            </w:tcBorders>
          </w:tcPr>
          <w:p w:rsidR="004E6954" w:rsidRDefault="004E6954" w:rsidP="004E6954">
            <w:pPr>
              <w:ind w:right="210"/>
              <w:jc w:val="center"/>
              <w:rPr>
                <w:rFonts w:ascii="Times New Roman" w:hAnsi="Times New Roman" w:cs="Times New Roman"/>
              </w:rPr>
            </w:pPr>
            <w:r w:rsidRPr="004E6954">
              <w:rPr>
                <w:rFonts w:ascii="Times New Roman" w:hAnsi="Times New Roman" w:cs="Times New Roman"/>
              </w:rPr>
              <w:t>ОКТЯБРЬ</w:t>
            </w:r>
          </w:p>
          <w:p w:rsidR="004E6954" w:rsidRPr="00B212F4" w:rsidRDefault="004E6954" w:rsidP="004E6954">
            <w:pPr>
              <w:tabs>
                <w:tab w:val="left" w:pos="1418"/>
              </w:tabs>
              <w:ind w:right="210"/>
              <w:rPr>
                <w:rFonts w:ascii="Times New Roman" w:hAnsi="Times New Roman" w:cs="Times New Roman"/>
              </w:rPr>
            </w:pPr>
          </w:p>
        </w:tc>
      </w:tr>
      <w:tr w:rsidR="001875EE" w:rsidRPr="00B212F4" w:rsidTr="004E6954">
        <w:tc>
          <w:tcPr>
            <w:tcW w:w="1384" w:type="dxa"/>
          </w:tcPr>
          <w:p w:rsidR="001875EE" w:rsidRPr="00B212F4" w:rsidRDefault="001875EE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418" w:type="dxa"/>
            <w:gridSpan w:val="2"/>
          </w:tcPr>
          <w:p w:rsidR="001875EE" w:rsidRPr="00B212F4" w:rsidRDefault="001875EE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Раздел, тема</w:t>
            </w:r>
          </w:p>
        </w:tc>
        <w:tc>
          <w:tcPr>
            <w:tcW w:w="2409" w:type="dxa"/>
            <w:gridSpan w:val="2"/>
          </w:tcPr>
          <w:p w:rsidR="001875EE" w:rsidRPr="00B212F4" w:rsidRDefault="001875EE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127" w:type="dxa"/>
          </w:tcPr>
          <w:p w:rsidR="001875EE" w:rsidRPr="00B212F4" w:rsidRDefault="001875EE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Методы обучения</w:t>
            </w:r>
          </w:p>
        </w:tc>
        <w:tc>
          <w:tcPr>
            <w:tcW w:w="1134" w:type="dxa"/>
          </w:tcPr>
          <w:p w:rsidR="001875EE" w:rsidRPr="00B212F4" w:rsidRDefault="001875EE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Формы работы</w:t>
            </w:r>
          </w:p>
        </w:tc>
        <w:tc>
          <w:tcPr>
            <w:tcW w:w="1417" w:type="dxa"/>
            <w:gridSpan w:val="2"/>
          </w:tcPr>
          <w:p w:rsidR="001875EE" w:rsidRPr="00B212F4" w:rsidRDefault="001875EE" w:rsidP="004E6954">
            <w:pPr>
              <w:ind w:right="210"/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Работа с родителями</w:t>
            </w:r>
          </w:p>
        </w:tc>
      </w:tr>
      <w:tr w:rsidR="0069374F" w:rsidRPr="00B212F4" w:rsidTr="004E6954">
        <w:tc>
          <w:tcPr>
            <w:tcW w:w="1384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«Цыпленок и его семья»</w:t>
            </w:r>
          </w:p>
        </w:tc>
        <w:tc>
          <w:tcPr>
            <w:tcW w:w="1418" w:type="dxa"/>
            <w:gridSpan w:val="2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Я и моя семья</w:t>
            </w:r>
          </w:p>
        </w:tc>
        <w:tc>
          <w:tcPr>
            <w:tcW w:w="2409" w:type="dxa"/>
            <w:gridSpan w:val="2"/>
          </w:tcPr>
          <w:p w:rsidR="0069374F" w:rsidRPr="00B212F4" w:rsidRDefault="0069374F" w:rsidP="004E6954">
            <w:pPr>
              <w:ind w:right="282"/>
              <w:rPr>
                <w:rFonts w:ascii="Times New Roman" w:eastAsia="Times New Roman" w:hAnsi="Times New Roman" w:cs="Times New Roman"/>
                <w:lang w:eastAsia="ru-RU"/>
              </w:rPr>
            </w:pPr>
            <w:r w:rsidRPr="00B212F4">
              <w:rPr>
                <w:rFonts w:ascii="Times New Roman" w:eastAsia="Times New Roman" w:hAnsi="Times New Roman" w:cs="Times New Roman"/>
                <w:lang w:eastAsia="ru-RU"/>
              </w:rPr>
              <w:t>Обогащать знания детей о домашних птицах  и их детенышах</w:t>
            </w:r>
            <w:proofErr w:type="gramStart"/>
            <w:r w:rsidRPr="00B212F4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proofErr w:type="gramEnd"/>
            <w:r w:rsidRPr="00B212F4">
              <w:rPr>
                <w:rFonts w:ascii="Times New Roman" w:eastAsia="Times New Roman" w:hAnsi="Times New Roman" w:cs="Times New Roman"/>
                <w:lang w:eastAsia="ru-RU"/>
              </w:rPr>
              <w:t xml:space="preserve">родолжать учить координировать движения со словами, добиваться четкого произнесения </w:t>
            </w:r>
            <w:proofErr w:type="spellStart"/>
            <w:r w:rsidRPr="00B212F4">
              <w:rPr>
                <w:rFonts w:ascii="Times New Roman" w:eastAsia="Times New Roman" w:hAnsi="Times New Roman" w:cs="Times New Roman"/>
                <w:lang w:eastAsia="ru-RU"/>
              </w:rPr>
              <w:t>чистоговорки</w:t>
            </w:r>
            <w:proofErr w:type="spellEnd"/>
            <w:r w:rsidRPr="00B212F4">
              <w:rPr>
                <w:rFonts w:ascii="Times New Roman" w:eastAsia="Times New Roman" w:hAnsi="Times New Roman" w:cs="Times New Roman"/>
                <w:lang w:eastAsia="ru-RU"/>
              </w:rPr>
              <w:t xml:space="preserve"> [ж], развивать мелкую мускулатуру рук.</w:t>
            </w:r>
          </w:p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 xml:space="preserve">Упражнение: «Мчится поезд», </w:t>
            </w:r>
            <w:proofErr w:type="spellStart"/>
            <w:r w:rsidRPr="00B212F4">
              <w:rPr>
                <w:rFonts w:ascii="Times New Roman" w:hAnsi="Times New Roman" w:cs="Times New Roman"/>
              </w:rPr>
              <w:t>чистоговорка</w:t>
            </w:r>
            <w:proofErr w:type="spellEnd"/>
            <w:r w:rsidRPr="00B212F4">
              <w:rPr>
                <w:rFonts w:ascii="Times New Roman" w:hAnsi="Times New Roman" w:cs="Times New Roman"/>
              </w:rPr>
              <w:t>, логопедическая гимнастика,  пальчиковая игра, песня «Хохлатка», игра «Кошка и цыплята».</w:t>
            </w:r>
          </w:p>
        </w:tc>
        <w:tc>
          <w:tcPr>
            <w:tcW w:w="1134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417" w:type="dxa"/>
            <w:gridSpan w:val="2"/>
          </w:tcPr>
          <w:p w:rsidR="0069374F" w:rsidRPr="00B212F4" w:rsidRDefault="0069374F" w:rsidP="004E6954">
            <w:pPr>
              <w:ind w:right="210"/>
              <w:rPr>
                <w:rFonts w:ascii="Times New Roman" w:hAnsi="Times New Roman" w:cs="Times New Roman"/>
              </w:rPr>
            </w:pPr>
          </w:p>
        </w:tc>
      </w:tr>
      <w:tr w:rsidR="0069374F" w:rsidRPr="00B212F4" w:rsidTr="004E6954">
        <w:tc>
          <w:tcPr>
            <w:tcW w:w="1384" w:type="dxa"/>
          </w:tcPr>
          <w:p w:rsidR="0069374F" w:rsidRPr="00B212F4" w:rsidRDefault="0069374F" w:rsidP="004E6954">
            <w:pPr>
              <w:ind w:right="2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«История о </w:t>
            </w:r>
            <w:r w:rsidRPr="00B212F4">
              <w:rPr>
                <w:rFonts w:ascii="Times New Roman" w:hAnsi="Times New Roman" w:cs="Times New Roman"/>
              </w:rPr>
              <w:t>том</w:t>
            </w:r>
            <w:r>
              <w:rPr>
                <w:rFonts w:ascii="Times New Roman" w:hAnsi="Times New Roman" w:cs="Times New Roman"/>
              </w:rPr>
              <w:t xml:space="preserve">, как </w:t>
            </w:r>
            <w:proofErr w:type="spellStart"/>
            <w:r>
              <w:rPr>
                <w:rFonts w:ascii="Times New Roman" w:hAnsi="Times New Roman" w:cs="Times New Roman"/>
              </w:rPr>
              <w:t>Цып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Цыпа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свой дом </w:t>
            </w:r>
            <w:r w:rsidRPr="00B212F4">
              <w:rPr>
                <w:rFonts w:ascii="Times New Roman" w:hAnsi="Times New Roman" w:cs="Times New Roman"/>
              </w:rPr>
              <w:t>искали»</w:t>
            </w:r>
          </w:p>
        </w:tc>
        <w:tc>
          <w:tcPr>
            <w:tcW w:w="1418" w:type="dxa"/>
            <w:gridSpan w:val="2"/>
          </w:tcPr>
          <w:p w:rsidR="0069374F" w:rsidRPr="00B212F4" w:rsidRDefault="0069374F" w:rsidP="004E6954">
            <w:pPr>
              <w:ind w:right="282"/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Мой дом,  мой город</w:t>
            </w:r>
          </w:p>
        </w:tc>
        <w:tc>
          <w:tcPr>
            <w:tcW w:w="2409" w:type="dxa"/>
            <w:gridSpan w:val="2"/>
          </w:tcPr>
          <w:p w:rsidR="0069374F" w:rsidRPr="00B212F4" w:rsidRDefault="0069374F" w:rsidP="004E6954">
            <w:pPr>
              <w:ind w:right="282"/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 xml:space="preserve">Развитие мелкой моторики и координации движений. Провести логопедическую гимнастику, </w:t>
            </w:r>
            <w:proofErr w:type="spellStart"/>
            <w:r w:rsidRPr="00B212F4">
              <w:rPr>
                <w:rFonts w:ascii="Times New Roman" w:hAnsi="Times New Roman" w:cs="Times New Roman"/>
              </w:rPr>
              <w:t>чистоговорку</w:t>
            </w:r>
            <w:proofErr w:type="spellEnd"/>
            <w:r w:rsidRPr="00B212F4">
              <w:rPr>
                <w:rFonts w:ascii="Times New Roman" w:hAnsi="Times New Roman" w:cs="Times New Roman"/>
              </w:rPr>
              <w:t xml:space="preserve"> [c – c’]. </w:t>
            </w:r>
          </w:p>
          <w:p w:rsidR="0069374F" w:rsidRPr="00B212F4" w:rsidRDefault="0069374F" w:rsidP="004E6954">
            <w:pPr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9374F" w:rsidRPr="00B212F4" w:rsidRDefault="0069374F" w:rsidP="004E6954">
            <w:pPr>
              <w:ind w:right="282"/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Двигательное упражнение: «Мчится поезд», пальчиковая игра, стихотворение «Петушок», песня «</w:t>
            </w:r>
            <w:proofErr w:type="spellStart"/>
            <w:r w:rsidRPr="00B212F4">
              <w:rPr>
                <w:rFonts w:ascii="Times New Roman" w:hAnsi="Times New Roman" w:cs="Times New Roman"/>
              </w:rPr>
              <w:t>Кукушечка</w:t>
            </w:r>
            <w:proofErr w:type="spellEnd"/>
            <w:r w:rsidRPr="00B212F4">
              <w:rPr>
                <w:rFonts w:ascii="Times New Roman" w:hAnsi="Times New Roman" w:cs="Times New Roman"/>
              </w:rPr>
              <w:t xml:space="preserve">», логопедическая гимнастика, </w:t>
            </w:r>
            <w:proofErr w:type="spellStart"/>
            <w:r w:rsidRPr="00B212F4">
              <w:rPr>
                <w:rFonts w:ascii="Times New Roman" w:hAnsi="Times New Roman" w:cs="Times New Roman"/>
              </w:rPr>
              <w:t>чисто</w:t>
            </w:r>
            <w:r>
              <w:rPr>
                <w:rFonts w:ascii="Times New Roman" w:hAnsi="Times New Roman" w:cs="Times New Roman"/>
              </w:rPr>
              <w:t>говорка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[c – c’],  игра «</w:t>
            </w:r>
            <w:r w:rsidRPr="00B212F4">
              <w:rPr>
                <w:rFonts w:ascii="Times New Roman" w:hAnsi="Times New Roman" w:cs="Times New Roman"/>
              </w:rPr>
              <w:t>Кошка и цыплята».</w:t>
            </w:r>
          </w:p>
          <w:p w:rsidR="0069374F" w:rsidRPr="00B212F4" w:rsidRDefault="0069374F" w:rsidP="004E6954">
            <w:pPr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417" w:type="dxa"/>
            <w:gridSpan w:val="2"/>
          </w:tcPr>
          <w:p w:rsidR="0069374F" w:rsidRPr="00B212F4" w:rsidRDefault="00B15874" w:rsidP="004E6954">
            <w:pPr>
              <w:ind w:right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Консультация для </w:t>
            </w:r>
            <w:proofErr w:type="spellStart"/>
            <w:r>
              <w:rPr>
                <w:rFonts w:ascii="Times New Roman" w:hAnsi="Times New Roman" w:cs="Times New Roman"/>
              </w:rPr>
              <w:t>родителей</w:t>
            </w:r>
            <w:proofErr w:type="gramStart"/>
            <w:r w:rsidR="0069374F">
              <w:rPr>
                <w:rFonts w:ascii="Times New Roman" w:hAnsi="Times New Roman" w:cs="Times New Roman"/>
              </w:rPr>
              <w:t>«В</w:t>
            </w:r>
            <w:proofErr w:type="gramEnd"/>
            <w:r w:rsidR="0069374F">
              <w:rPr>
                <w:rFonts w:ascii="Times New Roman" w:hAnsi="Times New Roman" w:cs="Times New Roman"/>
              </w:rPr>
              <w:t>еселая</w:t>
            </w:r>
            <w:proofErr w:type="spellEnd"/>
            <w:r w:rsidR="006937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9374F">
              <w:rPr>
                <w:rFonts w:ascii="Times New Roman" w:hAnsi="Times New Roman" w:cs="Times New Roman"/>
              </w:rPr>
              <w:t>логоритмика</w:t>
            </w:r>
            <w:proofErr w:type="spellEnd"/>
            <w:r w:rsidR="0069374F">
              <w:rPr>
                <w:rFonts w:ascii="Times New Roman" w:hAnsi="Times New Roman" w:cs="Times New Roman"/>
              </w:rPr>
              <w:t>»</w:t>
            </w:r>
          </w:p>
        </w:tc>
      </w:tr>
      <w:tr w:rsidR="0069374F" w:rsidRPr="00B212F4" w:rsidTr="004E6954">
        <w:tc>
          <w:tcPr>
            <w:tcW w:w="1384" w:type="dxa"/>
          </w:tcPr>
          <w:p w:rsidR="0069374F" w:rsidRPr="00B212F4" w:rsidRDefault="0069374F" w:rsidP="004E6954">
            <w:pPr>
              <w:ind w:right="282"/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«Белая козочка»</w:t>
            </w:r>
          </w:p>
        </w:tc>
        <w:tc>
          <w:tcPr>
            <w:tcW w:w="1418" w:type="dxa"/>
            <w:gridSpan w:val="2"/>
          </w:tcPr>
          <w:p w:rsidR="0069374F" w:rsidRPr="00B212F4" w:rsidRDefault="0069374F" w:rsidP="004E6954">
            <w:pPr>
              <w:ind w:right="282"/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Путешествие по сказкам</w:t>
            </w:r>
          </w:p>
        </w:tc>
        <w:tc>
          <w:tcPr>
            <w:tcW w:w="2409" w:type="dxa"/>
            <w:gridSpan w:val="2"/>
          </w:tcPr>
          <w:p w:rsidR="0069374F" w:rsidRPr="00B212F4" w:rsidRDefault="0069374F" w:rsidP="004E6954">
            <w:pPr>
              <w:ind w:right="282"/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Развивать внимание, укреплять мышцы губ и развивать  подвижность. Работать над четким произнесением звука [к-к’].</w:t>
            </w:r>
          </w:p>
          <w:p w:rsidR="0069374F" w:rsidRPr="00B212F4" w:rsidRDefault="0069374F" w:rsidP="004E6954">
            <w:pPr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9374F" w:rsidRPr="00B212F4" w:rsidRDefault="0069374F" w:rsidP="004E6954">
            <w:pPr>
              <w:ind w:right="282"/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 xml:space="preserve">Двигательное упражнение, пальчиковая игра, логопедическое упражнение, </w:t>
            </w:r>
            <w:proofErr w:type="spellStart"/>
            <w:r w:rsidRPr="00B212F4">
              <w:rPr>
                <w:rFonts w:ascii="Times New Roman" w:hAnsi="Times New Roman" w:cs="Times New Roman"/>
              </w:rPr>
              <w:t>чистоговорка</w:t>
            </w:r>
            <w:proofErr w:type="spellEnd"/>
            <w:r w:rsidRPr="00B212F4">
              <w:rPr>
                <w:rFonts w:ascii="Times New Roman" w:hAnsi="Times New Roman" w:cs="Times New Roman"/>
              </w:rPr>
              <w:t xml:space="preserve">         [</w:t>
            </w:r>
            <w:proofErr w:type="gramStart"/>
            <w:r w:rsidRPr="00B212F4">
              <w:rPr>
                <w:rFonts w:ascii="Times New Roman" w:hAnsi="Times New Roman" w:cs="Times New Roman"/>
              </w:rPr>
              <w:t>к</w:t>
            </w:r>
            <w:proofErr w:type="gramEnd"/>
            <w:r w:rsidRPr="00B212F4">
              <w:rPr>
                <w:rFonts w:ascii="Times New Roman" w:hAnsi="Times New Roman" w:cs="Times New Roman"/>
              </w:rPr>
              <w:t xml:space="preserve"> – к’], песня: «Хохлатка», стихотворение «Петушок», игра «Шел </w:t>
            </w:r>
            <w:proofErr w:type="spellStart"/>
            <w:r w:rsidRPr="00B212F4">
              <w:rPr>
                <w:rFonts w:ascii="Times New Roman" w:hAnsi="Times New Roman" w:cs="Times New Roman"/>
              </w:rPr>
              <w:t>Молчан</w:t>
            </w:r>
            <w:proofErr w:type="spellEnd"/>
            <w:r w:rsidRPr="00B212F4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134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417" w:type="dxa"/>
            <w:gridSpan w:val="2"/>
          </w:tcPr>
          <w:p w:rsidR="0069374F" w:rsidRPr="00B212F4" w:rsidRDefault="0069374F" w:rsidP="004E6954">
            <w:pPr>
              <w:ind w:right="210"/>
              <w:rPr>
                <w:rFonts w:ascii="Times New Roman" w:hAnsi="Times New Roman" w:cs="Times New Roman"/>
              </w:rPr>
            </w:pPr>
          </w:p>
        </w:tc>
      </w:tr>
      <w:tr w:rsidR="0069374F" w:rsidRPr="00B212F4" w:rsidTr="004E6954">
        <w:tc>
          <w:tcPr>
            <w:tcW w:w="1384" w:type="dxa"/>
          </w:tcPr>
          <w:p w:rsidR="0069374F" w:rsidRPr="00B212F4" w:rsidRDefault="0069374F" w:rsidP="004E6954">
            <w:pPr>
              <w:ind w:right="282"/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«У кошки день рождения»</w:t>
            </w:r>
          </w:p>
        </w:tc>
        <w:tc>
          <w:tcPr>
            <w:tcW w:w="1418" w:type="dxa"/>
            <w:gridSpan w:val="2"/>
          </w:tcPr>
          <w:p w:rsidR="0069374F" w:rsidRPr="00B212F4" w:rsidRDefault="0069374F" w:rsidP="004E6954">
            <w:pPr>
              <w:ind w:right="282"/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Я и моя семья</w:t>
            </w:r>
          </w:p>
        </w:tc>
        <w:tc>
          <w:tcPr>
            <w:tcW w:w="2409" w:type="dxa"/>
            <w:gridSpan w:val="2"/>
          </w:tcPr>
          <w:p w:rsidR="0069374F" w:rsidRPr="00B212F4" w:rsidRDefault="0069374F" w:rsidP="004E6954">
            <w:pPr>
              <w:ind w:right="282"/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 xml:space="preserve">Развитие координации речи и движения, мелкой мускулатуры рук. Укреплять мышцы губ, мускулатуру языка и щек, развивать </w:t>
            </w:r>
            <w:r w:rsidRPr="00B212F4">
              <w:rPr>
                <w:rFonts w:ascii="Times New Roman" w:hAnsi="Times New Roman" w:cs="Times New Roman"/>
              </w:rPr>
              <w:lastRenderedPageBreak/>
              <w:t>произвольные движения языка. Работать над четким произнесением звука [д-д’].</w:t>
            </w:r>
          </w:p>
          <w:p w:rsidR="0069374F" w:rsidRPr="00B212F4" w:rsidRDefault="0069374F" w:rsidP="004E6954">
            <w:pPr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9374F" w:rsidRPr="00B212F4" w:rsidRDefault="0069374F" w:rsidP="004E6954">
            <w:pPr>
              <w:ind w:right="282"/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lastRenderedPageBreak/>
              <w:t xml:space="preserve">Пальчиковая игра, </w:t>
            </w:r>
            <w:r>
              <w:rPr>
                <w:rFonts w:ascii="Times New Roman" w:hAnsi="Times New Roman" w:cs="Times New Roman"/>
              </w:rPr>
              <w:t xml:space="preserve">двигательное упражнение, песня: </w:t>
            </w:r>
            <w:r w:rsidRPr="00B212F4">
              <w:rPr>
                <w:rFonts w:ascii="Times New Roman" w:hAnsi="Times New Roman" w:cs="Times New Roman"/>
              </w:rPr>
              <w:t>«</w:t>
            </w:r>
            <w:proofErr w:type="spellStart"/>
            <w:r w:rsidRPr="00B212F4">
              <w:rPr>
                <w:rFonts w:ascii="Times New Roman" w:hAnsi="Times New Roman" w:cs="Times New Roman"/>
              </w:rPr>
              <w:t>Куку</w:t>
            </w:r>
            <w:r>
              <w:rPr>
                <w:rFonts w:ascii="Times New Roman" w:hAnsi="Times New Roman" w:cs="Times New Roman"/>
              </w:rPr>
              <w:t>шеч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-к</w:t>
            </w:r>
            <w:proofErr w:type="gramEnd"/>
            <w:r>
              <w:rPr>
                <w:rFonts w:ascii="Times New Roman" w:hAnsi="Times New Roman" w:cs="Times New Roman"/>
              </w:rPr>
              <w:t xml:space="preserve">а», </w:t>
            </w:r>
            <w:proofErr w:type="spellStart"/>
            <w:r w:rsidRPr="00B212F4">
              <w:rPr>
                <w:rFonts w:ascii="Times New Roman" w:hAnsi="Times New Roman" w:cs="Times New Roman"/>
              </w:rPr>
              <w:t>логопедичес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-</w:t>
            </w:r>
            <w:r w:rsidRPr="00B212F4">
              <w:rPr>
                <w:rFonts w:ascii="Times New Roman" w:hAnsi="Times New Roman" w:cs="Times New Roman"/>
              </w:rPr>
              <w:t xml:space="preserve">кая гимнастика, </w:t>
            </w:r>
            <w:r w:rsidRPr="00B212F4">
              <w:rPr>
                <w:rFonts w:ascii="Times New Roman" w:hAnsi="Times New Roman" w:cs="Times New Roman"/>
              </w:rPr>
              <w:lastRenderedPageBreak/>
              <w:t xml:space="preserve">ритмическая игра: «Барашек», </w:t>
            </w:r>
            <w:proofErr w:type="spellStart"/>
            <w:r w:rsidRPr="00B212F4">
              <w:rPr>
                <w:rFonts w:ascii="Times New Roman" w:hAnsi="Times New Roman" w:cs="Times New Roman"/>
              </w:rPr>
              <w:t>чистоговорка</w:t>
            </w:r>
            <w:proofErr w:type="spellEnd"/>
            <w:r w:rsidRPr="00B212F4">
              <w:rPr>
                <w:rFonts w:ascii="Times New Roman" w:hAnsi="Times New Roman" w:cs="Times New Roman"/>
              </w:rPr>
              <w:t xml:space="preserve">         [д – д’], стихотворение: «Петушок», игра «Кошка и цыплята», скороговорка</w:t>
            </w:r>
            <w:r>
              <w:rPr>
                <w:rFonts w:ascii="Times New Roman" w:hAnsi="Times New Roman" w:cs="Times New Roman"/>
              </w:rPr>
              <w:t>: «Щенок»,</w:t>
            </w:r>
          </w:p>
          <w:p w:rsidR="0069374F" w:rsidRPr="00B212F4" w:rsidRDefault="0069374F" w:rsidP="004E6954">
            <w:pPr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lastRenderedPageBreak/>
              <w:t>Групповая</w:t>
            </w:r>
          </w:p>
        </w:tc>
        <w:tc>
          <w:tcPr>
            <w:tcW w:w="1417" w:type="dxa"/>
            <w:gridSpan w:val="2"/>
          </w:tcPr>
          <w:p w:rsidR="0069374F" w:rsidRPr="00B212F4" w:rsidRDefault="0069374F" w:rsidP="004E6954">
            <w:pPr>
              <w:ind w:right="210"/>
              <w:rPr>
                <w:rFonts w:ascii="Times New Roman" w:hAnsi="Times New Roman" w:cs="Times New Roman"/>
              </w:rPr>
            </w:pPr>
          </w:p>
        </w:tc>
      </w:tr>
      <w:tr w:rsidR="0069374F" w:rsidRPr="00B212F4" w:rsidTr="004E6954">
        <w:tc>
          <w:tcPr>
            <w:tcW w:w="1384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lastRenderedPageBreak/>
              <w:t>«Лесные звезды»</w:t>
            </w:r>
          </w:p>
        </w:tc>
        <w:tc>
          <w:tcPr>
            <w:tcW w:w="1418" w:type="dxa"/>
            <w:gridSpan w:val="2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Путешествие по сказкам</w:t>
            </w:r>
          </w:p>
        </w:tc>
        <w:tc>
          <w:tcPr>
            <w:tcW w:w="2409" w:type="dxa"/>
            <w:gridSpan w:val="2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Развивать координацию речи и движения, чувство ритма. Способствовать преодолению утомляемости жевательной мускулатуры, укреплять мускулатуру языка и щек, развивать подвижность языка. Продолжать работать над звуком [д-д’].</w:t>
            </w:r>
            <w:r w:rsidRPr="00B212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12F4">
              <w:rPr>
                <w:rFonts w:ascii="Times New Roman" w:hAnsi="Times New Roman" w:cs="Times New Roman"/>
              </w:rPr>
              <w:t>Воспитывать любовь к книгам.</w:t>
            </w:r>
          </w:p>
        </w:tc>
        <w:tc>
          <w:tcPr>
            <w:tcW w:w="2127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 xml:space="preserve">Ритмическая игра: «Барашек», песня о дождике, </w:t>
            </w:r>
            <w:proofErr w:type="spellStart"/>
            <w:r w:rsidRPr="00B212F4">
              <w:rPr>
                <w:rFonts w:ascii="Times New Roman" w:hAnsi="Times New Roman" w:cs="Times New Roman"/>
              </w:rPr>
              <w:t>фонопедическое</w:t>
            </w:r>
            <w:proofErr w:type="spellEnd"/>
            <w:r w:rsidRPr="00B212F4">
              <w:rPr>
                <w:rFonts w:ascii="Times New Roman" w:hAnsi="Times New Roman" w:cs="Times New Roman"/>
              </w:rPr>
              <w:t xml:space="preserve"> упражнение, пальчиковая игра, песня: «</w:t>
            </w:r>
            <w:proofErr w:type="spellStart"/>
            <w:r w:rsidRPr="00B212F4">
              <w:rPr>
                <w:rFonts w:ascii="Times New Roman" w:hAnsi="Times New Roman" w:cs="Times New Roman"/>
              </w:rPr>
              <w:t>Кукушечка</w:t>
            </w:r>
            <w:proofErr w:type="spellEnd"/>
            <w:r w:rsidRPr="00B212F4">
              <w:rPr>
                <w:rFonts w:ascii="Times New Roman" w:hAnsi="Times New Roman" w:cs="Times New Roman"/>
              </w:rPr>
              <w:t xml:space="preserve">», танец–игра: «Эх, зайка!», логопедическая гимнастика, </w:t>
            </w:r>
            <w:proofErr w:type="spellStart"/>
            <w:r w:rsidRPr="00B212F4">
              <w:rPr>
                <w:rFonts w:ascii="Times New Roman" w:hAnsi="Times New Roman" w:cs="Times New Roman"/>
              </w:rPr>
              <w:t>чистоговорка</w:t>
            </w:r>
            <w:proofErr w:type="spellEnd"/>
            <w:r w:rsidRPr="00B212F4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B212F4">
              <w:rPr>
                <w:rFonts w:ascii="Times New Roman" w:hAnsi="Times New Roman" w:cs="Times New Roman"/>
              </w:rPr>
              <w:t xml:space="preserve">  [д – д’].</w:t>
            </w:r>
          </w:p>
        </w:tc>
        <w:tc>
          <w:tcPr>
            <w:tcW w:w="1134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417" w:type="dxa"/>
            <w:gridSpan w:val="2"/>
          </w:tcPr>
          <w:p w:rsidR="0069374F" w:rsidRPr="00B212F4" w:rsidRDefault="0069374F" w:rsidP="004E6954">
            <w:pPr>
              <w:ind w:right="210"/>
              <w:rPr>
                <w:rFonts w:ascii="Times New Roman" w:hAnsi="Times New Roman" w:cs="Times New Roman"/>
              </w:rPr>
            </w:pPr>
          </w:p>
        </w:tc>
      </w:tr>
      <w:tr w:rsidR="0069374F" w:rsidRPr="00B212F4" w:rsidTr="004E6954">
        <w:tc>
          <w:tcPr>
            <w:tcW w:w="9889" w:type="dxa"/>
            <w:gridSpan w:val="9"/>
          </w:tcPr>
          <w:p w:rsidR="0069374F" w:rsidRPr="00B212F4" w:rsidRDefault="0069374F" w:rsidP="004E6954">
            <w:pPr>
              <w:ind w:right="210"/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 xml:space="preserve">                                                                               НОЯБРЬ</w:t>
            </w:r>
          </w:p>
        </w:tc>
      </w:tr>
      <w:tr w:rsidR="0069374F" w:rsidRPr="00B212F4" w:rsidTr="004E6954">
        <w:tc>
          <w:tcPr>
            <w:tcW w:w="1384" w:type="dxa"/>
          </w:tcPr>
          <w:p w:rsidR="0069374F" w:rsidRPr="00B212F4" w:rsidRDefault="0069374F" w:rsidP="004E6954">
            <w:pPr>
              <w:ind w:right="282"/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«Зайка – огородник»</w:t>
            </w:r>
          </w:p>
        </w:tc>
        <w:tc>
          <w:tcPr>
            <w:tcW w:w="1418" w:type="dxa"/>
            <w:gridSpan w:val="2"/>
          </w:tcPr>
          <w:p w:rsidR="0069374F" w:rsidRPr="00B212F4" w:rsidRDefault="0069374F" w:rsidP="004E6954">
            <w:pPr>
              <w:ind w:right="282"/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Домашние и дикие животные</w:t>
            </w:r>
          </w:p>
        </w:tc>
        <w:tc>
          <w:tcPr>
            <w:tcW w:w="2409" w:type="dxa"/>
            <w:gridSpan w:val="2"/>
          </w:tcPr>
          <w:p w:rsidR="0069374F" w:rsidRPr="00B212F4" w:rsidRDefault="0069374F" w:rsidP="004E6954">
            <w:pPr>
              <w:ind w:right="282"/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  <w:bCs/>
              </w:rPr>
              <w:t xml:space="preserve">Расширять знания детей о диких и домашних животных. </w:t>
            </w:r>
            <w:r w:rsidRPr="00B212F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212F4">
              <w:rPr>
                <w:rFonts w:ascii="Times New Roman" w:hAnsi="Times New Roman" w:cs="Times New Roman"/>
              </w:rPr>
              <w:t>Продолжать четко произносить звук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B212F4">
              <w:rPr>
                <w:rFonts w:ascii="Times New Roman" w:hAnsi="Times New Roman" w:cs="Times New Roman"/>
              </w:rPr>
              <w:t xml:space="preserve"> [д-д’] c движениями, развивать мелкую моторику рук. Укреплять мышцы губ и развивать их подвижность, укреплять мышцы шеи, вырабатывать движение губ вперед, способствовать развитию зубочелюстной системы в акте </w:t>
            </w:r>
            <w:proofErr w:type="spellStart"/>
            <w:r w:rsidRPr="00B212F4">
              <w:rPr>
                <w:rFonts w:ascii="Times New Roman" w:hAnsi="Times New Roman" w:cs="Times New Roman"/>
              </w:rPr>
              <w:t>речеобразования</w:t>
            </w:r>
            <w:proofErr w:type="spellEnd"/>
            <w:r w:rsidRPr="00B212F4">
              <w:rPr>
                <w:rFonts w:ascii="Times New Roman" w:hAnsi="Times New Roman" w:cs="Times New Roman"/>
              </w:rPr>
              <w:t>.</w:t>
            </w:r>
          </w:p>
          <w:p w:rsidR="0069374F" w:rsidRPr="00B212F4" w:rsidRDefault="0069374F" w:rsidP="004E6954">
            <w:pPr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9374F" w:rsidRPr="00B212F4" w:rsidRDefault="0069374F" w:rsidP="004E6954">
            <w:pPr>
              <w:ind w:right="282"/>
              <w:rPr>
                <w:rFonts w:ascii="Times New Roman" w:hAnsi="Times New Roman" w:cs="Times New Roman"/>
              </w:rPr>
            </w:pPr>
            <w:proofErr w:type="spellStart"/>
            <w:r w:rsidRPr="00B212F4">
              <w:rPr>
                <w:rFonts w:ascii="Times New Roman" w:hAnsi="Times New Roman" w:cs="Times New Roman"/>
              </w:rPr>
              <w:t>Чистоговорка</w:t>
            </w:r>
            <w:proofErr w:type="spellEnd"/>
            <w:r w:rsidRPr="00B212F4">
              <w:rPr>
                <w:rFonts w:ascii="Times New Roman" w:hAnsi="Times New Roman" w:cs="Times New Roman"/>
              </w:rPr>
              <w:t xml:space="preserve">         [д – д’],   </w:t>
            </w:r>
            <w:proofErr w:type="gramStart"/>
            <w:r w:rsidRPr="00B212F4">
              <w:rPr>
                <w:rFonts w:ascii="Times New Roman" w:hAnsi="Times New Roman" w:cs="Times New Roman"/>
              </w:rPr>
              <w:t>ритмическое упражнение</w:t>
            </w:r>
            <w:proofErr w:type="gramEnd"/>
            <w:r w:rsidRPr="00B212F4">
              <w:rPr>
                <w:rFonts w:ascii="Times New Roman" w:hAnsi="Times New Roman" w:cs="Times New Roman"/>
              </w:rPr>
              <w:t xml:space="preserve">, двигательное упражнение, пальчиковая игра, песня: «Ежик и мыши», логопедическая гимнастика, </w:t>
            </w:r>
            <w:proofErr w:type="spellStart"/>
            <w:r w:rsidRPr="00B212F4">
              <w:rPr>
                <w:rFonts w:ascii="Times New Roman" w:hAnsi="Times New Roman" w:cs="Times New Roman"/>
              </w:rPr>
              <w:t>фонопедическое</w:t>
            </w:r>
            <w:proofErr w:type="spellEnd"/>
            <w:r w:rsidRPr="00B212F4">
              <w:rPr>
                <w:rFonts w:ascii="Times New Roman" w:hAnsi="Times New Roman" w:cs="Times New Roman"/>
              </w:rPr>
              <w:t xml:space="preserve"> упражнение, танец–игра: «Эх, зайка!»,</w:t>
            </w:r>
          </w:p>
        </w:tc>
        <w:tc>
          <w:tcPr>
            <w:tcW w:w="1134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417" w:type="dxa"/>
            <w:gridSpan w:val="2"/>
          </w:tcPr>
          <w:p w:rsidR="0069374F" w:rsidRPr="00B212F4" w:rsidRDefault="0069374F" w:rsidP="004E6954">
            <w:pPr>
              <w:ind w:right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картоте</w:t>
            </w:r>
            <w:r w:rsidR="00B15874">
              <w:rPr>
                <w:rFonts w:ascii="Times New Roman" w:hAnsi="Times New Roman" w:cs="Times New Roman"/>
              </w:rPr>
              <w:t xml:space="preserve">ки </w:t>
            </w:r>
            <w:proofErr w:type="spellStart"/>
            <w:r w:rsidR="00B15874">
              <w:rPr>
                <w:rFonts w:ascii="Times New Roman" w:hAnsi="Times New Roman" w:cs="Times New Roman"/>
              </w:rPr>
              <w:t>логоритмических</w:t>
            </w:r>
            <w:proofErr w:type="spellEnd"/>
            <w:r w:rsidR="00B1587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proofErr w:type="gramStart"/>
            <w:r w:rsidR="00B15874">
              <w:rPr>
                <w:rFonts w:ascii="Times New Roman" w:hAnsi="Times New Roman" w:cs="Times New Roman"/>
              </w:rPr>
              <w:t>упражне</w:t>
            </w:r>
            <w:proofErr w:type="spellEnd"/>
            <w:r w:rsidR="00B158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5874">
              <w:rPr>
                <w:rFonts w:ascii="Times New Roman" w:hAnsi="Times New Roman" w:cs="Times New Roman"/>
              </w:rPr>
              <w:t>ний</w:t>
            </w:r>
            <w:proofErr w:type="spellEnd"/>
            <w:proofErr w:type="gramEnd"/>
            <w:r w:rsidR="00B15874">
              <w:rPr>
                <w:rFonts w:ascii="Times New Roman" w:hAnsi="Times New Roman" w:cs="Times New Roman"/>
              </w:rPr>
              <w:t xml:space="preserve"> для родителей</w:t>
            </w:r>
          </w:p>
        </w:tc>
      </w:tr>
      <w:tr w:rsidR="0069374F" w:rsidRPr="00B212F4" w:rsidTr="004E6954">
        <w:tc>
          <w:tcPr>
            <w:tcW w:w="1384" w:type="dxa"/>
          </w:tcPr>
          <w:p w:rsidR="0069374F" w:rsidRPr="00B212F4" w:rsidRDefault="0069374F" w:rsidP="004E6954">
            <w:pPr>
              <w:ind w:right="282"/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«Любимое кушанье»</w:t>
            </w:r>
          </w:p>
        </w:tc>
        <w:tc>
          <w:tcPr>
            <w:tcW w:w="1418" w:type="dxa"/>
            <w:gridSpan w:val="2"/>
          </w:tcPr>
          <w:p w:rsidR="0069374F" w:rsidRPr="00B212F4" w:rsidRDefault="0069374F" w:rsidP="004E6954">
            <w:pPr>
              <w:ind w:right="282"/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Посуда</w:t>
            </w:r>
          </w:p>
        </w:tc>
        <w:tc>
          <w:tcPr>
            <w:tcW w:w="2409" w:type="dxa"/>
            <w:gridSpan w:val="2"/>
          </w:tcPr>
          <w:p w:rsidR="0069374F" w:rsidRPr="00B212F4" w:rsidRDefault="0069374F" w:rsidP="004E6954">
            <w:pPr>
              <w:ind w:right="282"/>
              <w:rPr>
                <w:rFonts w:ascii="Times New Roman" w:hAnsi="Times New Roman" w:cs="Times New Roman"/>
                <w:bCs/>
              </w:rPr>
            </w:pPr>
            <w:r w:rsidRPr="00B212F4">
              <w:rPr>
                <w:rFonts w:ascii="Times New Roman" w:hAnsi="Times New Roman" w:cs="Times New Roman"/>
                <w:bCs/>
              </w:rPr>
              <w:t>Систематизировать знания детей о посуде.</w:t>
            </w:r>
          </w:p>
          <w:p w:rsidR="0069374F" w:rsidRPr="00B212F4" w:rsidRDefault="0069374F" w:rsidP="004E6954">
            <w:pPr>
              <w:ind w:right="282"/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  <w:bCs/>
              </w:rPr>
              <w:t>Р</w:t>
            </w:r>
            <w:r w:rsidRPr="00B212F4">
              <w:rPr>
                <w:rFonts w:ascii="Times New Roman" w:hAnsi="Times New Roman" w:cs="Times New Roman"/>
              </w:rPr>
              <w:t xml:space="preserve">азвивать мелкую мускулатуру рук, координацию </w:t>
            </w:r>
            <w:r w:rsidRPr="00B212F4">
              <w:rPr>
                <w:rFonts w:ascii="Times New Roman" w:hAnsi="Times New Roman" w:cs="Times New Roman"/>
              </w:rPr>
              <w:lastRenderedPageBreak/>
              <w:t>движений. Развивать подвижность языка и укреплять мышцы щек. Способствовать развитию подвижности  нижней челюсти. Отрабатывать умение удерживать язык наверху в положении, необходимое для звука [</w:t>
            </w:r>
            <w:proofErr w:type="gramStart"/>
            <w:r w:rsidRPr="00B212F4">
              <w:rPr>
                <w:rFonts w:ascii="Times New Roman" w:hAnsi="Times New Roman" w:cs="Times New Roman"/>
              </w:rPr>
              <w:t>р</w:t>
            </w:r>
            <w:proofErr w:type="gramEnd"/>
            <w:r w:rsidRPr="00B212F4">
              <w:rPr>
                <w:rFonts w:ascii="Times New Roman" w:hAnsi="Times New Roman" w:cs="Times New Roman"/>
              </w:rPr>
              <w:t xml:space="preserve">], растягивать подъязычную связку. Упражняться в произнесении скороговорки и </w:t>
            </w:r>
            <w:proofErr w:type="spellStart"/>
            <w:r w:rsidRPr="00B212F4">
              <w:rPr>
                <w:rFonts w:ascii="Times New Roman" w:hAnsi="Times New Roman" w:cs="Times New Roman"/>
              </w:rPr>
              <w:t>чистоговорки</w:t>
            </w:r>
            <w:proofErr w:type="spellEnd"/>
            <w:r w:rsidRPr="00B212F4">
              <w:rPr>
                <w:rFonts w:ascii="Times New Roman" w:hAnsi="Times New Roman" w:cs="Times New Roman"/>
              </w:rPr>
              <w:t>. Упражняться на увеличение продолжительности выдоха. Развивать внимание.</w:t>
            </w:r>
          </w:p>
          <w:p w:rsidR="0069374F" w:rsidRPr="00B212F4" w:rsidRDefault="0069374F" w:rsidP="004E6954">
            <w:pPr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9374F" w:rsidRPr="00B212F4" w:rsidRDefault="0069374F" w:rsidP="004E6954">
            <w:pPr>
              <w:ind w:right="282"/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lastRenderedPageBreak/>
              <w:t xml:space="preserve">Песня: «Зайка», пальчиковая игра, логопедическая гимнастика, скороговорка: </w:t>
            </w:r>
            <w:r w:rsidRPr="00B212F4">
              <w:rPr>
                <w:rFonts w:ascii="Times New Roman" w:hAnsi="Times New Roman" w:cs="Times New Roman"/>
              </w:rPr>
              <w:lastRenderedPageBreak/>
              <w:t xml:space="preserve">«Три сороки», </w:t>
            </w:r>
            <w:proofErr w:type="spellStart"/>
            <w:r w:rsidRPr="00B212F4">
              <w:rPr>
                <w:rFonts w:ascii="Times New Roman" w:hAnsi="Times New Roman" w:cs="Times New Roman"/>
              </w:rPr>
              <w:t>чистоговорка</w:t>
            </w:r>
            <w:proofErr w:type="spellEnd"/>
            <w:proofErr w:type="gramStart"/>
            <w:r w:rsidRPr="00B212F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B212F4">
              <w:rPr>
                <w:rFonts w:ascii="Times New Roman" w:hAnsi="Times New Roman" w:cs="Times New Roman"/>
              </w:rPr>
              <w:t xml:space="preserve"> «Пчелы», танец–игра: «Эх, зайка!», игра на внимание «Погоня».    </w:t>
            </w:r>
          </w:p>
        </w:tc>
        <w:tc>
          <w:tcPr>
            <w:tcW w:w="1134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lastRenderedPageBreak/>
              <w:t>Групповая</w:t>
            </w:r>
          </w:p>
        </w:tc>
        <w:tc>
          <w:tcPr>
            <w:tcW w:w="1417" w:type="dxa"/>
            <w:gridSpan w:val="2"/>
          </w:tcPr>
          <w:p w:rsidR="0069374F" w:rsidRPr="00B212F4" w:rsidRDefault="0069374F" w:rsidP="004E6954">
            <w:pPr>
              <w:ind w:right="210"/>
              <w:rPr>
                <w:rFonts w:ascii="Times New Roman" w:hAnsi="Times New Roman" w:cs="Times New Roman"/>
              </w:rPr>
            </w:pPr>
          </w:p>
        </w:tc>
      </w:tr>
      <w:tr w:rsidR="0069374F" w:rsidRPr="00B212F4" w:rsidTr="004E6954">
        <w:tc>
          <w:tcPr>
            <w:tcW w:w="1384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lastRenderedPageBreak/>
              <w:t>«Верные друзья»</w:t>
            </w:r>
          </w:p>
        </w:tc>
        <w:tc>
          <w:tcPr>
            <w:tcW w:w="1418" w:type="dxa"/>
            <w:gridSpan w:val="2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Я и моя семья</w:t>
            </w:r>
          </w:p>
        </w:tc>
        <w:tc>
          <w:tcPr>
            <w:tcW w:w="2409" w:type="dxa"/>
            <w:gridSpan w:val="2"/>
          </w:tcPr>
          <w:p w:rsidR="0069374F" w:rsidRPr="00B212F4" w:rsidRDefault="0069374F" w:rsidP="004E6954">
            <w:pPr>
              <w:ind w:right="282"/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 xml:space="preserve">Закреплять знания детей по теме. Упражняться в произнесении </w:t>
            </w:r>
            <w:proofErr w:type="spellStart"/>
            <w:r w:rsidRPr="00B212F4">
              <w:rPr>
                <w:rFonts w:ascii="Times New Roman" w:hAnsi="Times New Roman" w:cs="Times New Roman"/>
              </w:rPr>
              <w:t>чистоговорки</w:t>
            </w:r>
            <w:proofErr w:type="spellEnd"/>
            <w:r w:rsidRPr="00B212F4">
              <w:rPr>
                <w:rFonts w:ascii="Times New Roman" w:hAnsi="Times New Roman" w:cs="Times New Roman"/>
              </w:rPr>
              <w:t xml:space="preserve"> [ц]. Развивать внимание, мелкую моторику рук. Учить образовывать прилагательные. Развивать мышечную силу и подвижность губ, способствовать растяжке подъязычной связки, укреплять мускулатуру щек.</w:t>
            </w:r>
          </w:p>
          <w:p w:rsidR="0069374F" w:rsidRPr="00B212F4" w:rsidRDefault="0069374F" w:rsidP="004E6954">
            <w:pPr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9374F" w:rsidRPr="00B212F4" w:rsidRDefault="0069374F" w:rsidP="004E6954">
            <w:pPr>
              <w:ind w:right="282"/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 xml:space="preserve">Беседа, загадка, ритмическая игра, пальчиковая игра «Листопад», </w:t>
            </w:r>
            <w:proofErr w:type="spellStart"/>
            <w:r w:rsidRPr="00B212F4">
              <w:rPr>
                <w:rFonts w:ascii="Times New Roman" w:hAnsi="Times New Roman" w:cs="Times New Roman"/>
              </w:rPr>
              <w:t>чистоговорк</w:t>
            </w:r>
            <w:proofErr w:type="gramStart"/>
            <w:r w:rsidRPr="00B212F4">
              <w:rPr>
                <w:rFonts w:ascii="Times New Roman" w:hAnsi="Times New Roman" w:cs="Times New Roman"/>
              </w:rPr>
              <w:t>а</w:t>
            </w:r>
            <w:proofErr w:type="spellEnd"/>
            <w:r w:rsidRPr="00B212F4">
              <w:rPr>
                <w:rFonts w:ascii="Times New Roman" w:hAnsi="Times New Roman" w:cs="Times New Roman"/>
              </w:rPr>
              <w:t>[</w:t>
            </w:r>
            <w:proofErr w:type="gramEnd"/>
            <w:r w:rsidRPr="00B212F4">
              <w:rPr>
                <w:rFonts w:ascii="Times New Roman" w:hAnsi="Times New Roman" w:cs="Times New Roman"/>
              </w:rPr>
              <w:t>ц], хоровод, песня «Ежик и мыши», игра на внимание, логопедическая гимнастика,</w:t>
            </w:r>
          </w:p>
        </w:tc>
        <w:tc>
          <w:tcPr>
            <w:tcW w:w="1134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417" w:type="dxa"/>
            <w:gridSpan w:val="2"/>
          </w:tcPr>
          <w:p w:rsidR="0069374F" w:rsidRPr="00B212F4" w:rsidRDefault="0069374F" w:rsidP="004E6954">
            <w:pPr>
              <w:ind w:right="210"/>
              <w:rPr>
                <w:rFonts w:ascii="Times New Roman" w:hAnsi="Times New Roman" w:cs="Times New Roman"/>
              </w:rPr>
            </w:pPr>
          </w:p>
        </w:tc>
      </w:tr>
      <w:tr w:rsidR="0069374F" w:rsidRPr="00B212F4" w:rsidTr="004E6954">
        <w:tc>
          <w:tcPr>
            <w:tcW w:w="1384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«</w:t>
            </w:r>
            <w:proofErr w:type="gramStart"/>
            <w:r w:rsidRPr="00B212F4">
              <w:rPr>
                <w:rFonts w:ascii="Times New Roman" w:hAnsi="Times New Roman" w:cs="Times New Roman"/>
              </w:rPr>
              <w:t>Сказка  про зайцев</w:t>
            </w:r>
            <w:proofErr w:type="gramEnd"/>
            <w:r w:rsidRPr="00B212F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gridSpan w:val="2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Домашние и дикие животные</w:t>
            </w:r>
          </w:p>
        </w:tc>
        <w:tc>
          <w:tcPr>
            <w:tcW w:w="2409" w:type="dxa"/>
            <w:gridSpan w:val="2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 xml:space="preserve">Обогащать знания детей о диких животных. </w:t>
            </w:r>
          </w:p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 xml:space="preserve">Развивать координацию движений и чувство ритма. Учить выполнять самомассаж мышц губ. Укреплять </w:t>
            </w:r>
            <w:r w:rsidRPr="00B212F4">
              <w:rPr>
                <w:rFonts w:ascii="Times New Roman" w:hAnsi="Times New Roman" w:cs="Times New Roman"/>
              </w:rPr>
              <w:lastRenderedPageBreak/>
              <w:t>жевательную мускулатуру, укреплять круговую мышцу рта, развивать умение округлять губы и удерживать их в таком положении. Упражняться в произнесении звука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B212F4">
              <w:rPr>
                <w:rFonts w:ascii="Times New Roman" w:hAnsi="Times New Roman" w:cs="Times New Roman"/>
              </w:rPr>
              <w:t xml:space="preserve"> [б-б’]. Развивать внимание.</w:t>
            </w:r>
          </w:p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9374F" w:rsidRPr="00B212F4" w:rsidRDefault="0069374F" w:rsidP="004E6954">
            <w:pPr>
              <w:ind w:right="282"/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lastRenderedPageBreak/>
              <w:t>Пальчиковая игра, ритмическая игра, двигательное упражнение, массаж рук: «</w:t>
            </w:r>
            <w:proofErr w:type="spellStart"/>
            <w:r w:rsidRPr="00B212F4">
              <w:rPr>
                <w:rFonts w:ascii="Times New Roman" w:hAnsi="Times New Roman" w:cs="Times New Roman"/>
              </w:rPr>
              <w:t>Умывалочка</w:t>
            </w:r>
            <w:proofErr w:type="spellEnd"/>
            <w:r w:rsidRPr="00B212F4">
              <w:rPr>
                <w:rFonts w:ascii="Times New Roman" w:hAnsi="Times New Roman" w:cs="Times New Roman"/>
              </w:rPr>
              <w:t xml:space="preserve">», логопедическая </w:t>
            </w:r>
            <w:r w:rsidRPr="00B212F4">
              <w:rPr>
                <w:rFonts w:ascii="Times New Roman" w:hAnsi="Times New Roman" w:cs="Times New Roman"/>
              </w:rPr>
              <w:lastRenderedPageBreak/>
              <w:t xml:space="preserve">гимнастика, </w:t>
            </w:r>
            <w:proofErr w:type="spellStart"/>
            <w:r w:rsidRPr="00B212F4">
              <w:rPr>
                <w:rFonts w:ascii="Times New Roman" w:hAnsi="Times New Roman" w:cs="Times New Roman"/>
              </w:rPr>
              <w:t>чистоговорка</w:t>
            </w:r>
            <w:proofErr w:type="spellEnd"/>
            <w:r w:rsidRPr="00B212F4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B212F4">
              <w:rPr>
                <w:rFonts w:ascii="Times New Roman" w:hAnsi="Times New Roman" w:cs="Times New Roman"/>
              </w:rPr>
              <w:t xml:space="preserve">[б-б’], упражнение </w:t>
            </w:r>
            <w:r>
              <w:rPr>
                <w:rFonts w:ascii="Times New Roman" w:hAnsi="Times New Roman" w:cs="Times New Roman"/>
              </w:rPr>
              <w:t xml:space="preserve">на </w:t>
            </w:r>
            <w:r w:rsidRPr="00B212F4">
              <w:rPr>
                <w:rFonts w:ascii="Times New Roman" w:hAnsi="Times New Roman" w:cs="Times New Roman"/>
              </w:rPr>
              <w:t>развитие дыхания.</w:t>
            </w:r>
          </w:p>
        </w:tc>
        <w:tc>
          <w:tcPr>
            <w:tcW w:w="1134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lastRenderedPageBreak/>
              <w:t>Групповая</w:t>
            </w:r>
          </w:p>
        </w:tc>
        <w:tc>
          <w:tcPr>
            <w:tcW w:w="1417" w:type="dxa"/>
            <w:gridSpan w:val="2"/>
          </w:tcPr>
          <w:p w:rsidR="0069374F" w:rsidRPr="00B212F4" w:rsidRDefault="0069374F" w:rsidP="004E6954">
            <w:pPr>
              <w:ind w:right="210"/>
              <w:rPr>
                <w:rFonts w:ascii="Times New Roman" w:hAnsi="Times New Roman" w:cs="Times New Roman"/>
              </w:rPr>
            </w:pPr>
          </w:p>
        </w:tc>
      </w:tr>
      <w:tr w:rsidR="0069374F" w:rsidRPr="00B212F4" w:rsidTr="004E6954">
        <w:trPr>
          <w:trHeight w:val="301"/>
        </w:trPr>
        <w:tc>
          <w:tcPr>
            <w:tcW w:w="9889" w:type="dxa"/>
            <w:gridSpan w:val="9"/>
          </w:tcPr>
          <w:p w:rsidR="0069374F" w:rsidRPr="00B212F4" w:rsidRDefault="0069374F" w:rsidP="004E6954">
            <w:pPr>
              <w:ind w:right="210"/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                         ДЕКАБРЬ</w:t>
            </w:r>
          </w:p>
        </w:tc>
      </w:tr>
      <w:tr w:rsidR="0069374F" w:rsidRPr="00B212F4" w:rsidTr="004E6954">
        <w:trPr>
          <w:trHeight w:val="765"/>
        </w:trPr>
        <w:tc>
          <w:tcPr>
            <w:tcW w:w="1384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 xml:space="preserve">«Круглый год» </w:t>
            </w:r>
          </w:p>
        </w:tc>
        <w:tc>
          <w:tcPr>
            <w:tcW w:w="1418" w:type="dxa"/>
            <w:gridSpan w:val="2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 xml:space="preserve">Новогодний </w:t>
            </w:r>
          </w:p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праздник</w:t>
            </w:r>
          </w:p>
        </w:tc>
        <w:tc>
          <w:tcPr>
            <w:tcW w:w="2409" w:type="dxa"/>
            <w:gridSpan w:val="2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 xml:space="preserve">Развивать внимание. Работать над чувством ритма и координацией движений. Продолжать работать над четким произношением звука [б-б’]. Укреплять мышцы шеи, способствовать укреплению мышц гортани, тренировать способность к переключению с одной позиции на другую. Развивать мелкую моторику рук. </w:t>
            </w:r>
          </w:p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9374F" w:rsidRPr="00B212F4" w:rsidRDefault="0069374F" w:rsidP="004E6954">
            <w:pPr>
              <w:ind w:right="282"/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Ритмическая игра, песня «Зарядка», логопедическое упражнение,  массаж рук: «</w:t>
            </w:r>
            <w:proofErr w:type="spellStart"/>
            <w:r w:rsidRPr="00B212F4">
              <w:rPr>
                <w:rFonts w:ascii="Times New Roman" w:hAnsi="Times New Roman" w:cs="Times New Roman"/>
              </w:rPr>
              <w:t>Умывалочка</w:t>
            </w:r>
            <w:proofErr w:type="spellEnd"/>
            <w:r w:rsidRPr="00B212F4">
              <w:rPr>
                <w:rFonts w:ascii="Times New Roman" w:hAnsi="Times New Roman" w:cs="Times New Roman"/>
              </w:rPr>
              <w:t xml:space="preserve">», двигательное упражнение, логопедическая гимнастика, </w:t>
            </w:r>
            <w:proofErr w:type="spellStart"/>
            <w:r w:rsidRPr="00B212F4">
              <w:rPr>
                <w:rFonts w:ascii="Times New Roman" w:hAnsi="Times New Roman" w:cs="Times New Roman"/>
              </w:rPr>
              <w:t>чистоговорка</w:t>
            </w:r>
            <w:proofErr w:type="spellEnd"/>
            <w:r w:rsidRPr="00B212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B212F4">
              <w:rPr>
                <w:rFonts w:ascii="Times New Roman" w:hAnsi="Times New Roman" w:cs="Times New Roman"/>
              </w:rPr>
              <w:t>[б-б’], пальчиковая игра, упражнение: «Деревья».</w:t>
            </w:r>
          </w:p>
        </w:tc>
        <w:tc>
          <w:tcPr>
            <w:tcW w:w="1134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417" w:type="dxa"/>
            <w:gridSpan w:val="2"/>
          </w:tcPr>
          <w:p w:rsidR="0069374F" w:rsidRPr="00B212F4" w:rsidRDefault="0069374F" w:rsidP="004E6954">
            <w:pPr>
              <w:ind w:right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</w:t>
            </w:r>
            <w:r w:rsidR="00B15874">
              <w:rPr>
                <w:rFonts w:ascii="Times New Roman" w:hAnsi="Times New Roman" w:cs="Times New Roman"/>
              </w:rPr>
              <w:t>сультация для родителей:</w:t>
            </w:r>
            <w:r>
              <w:rPr>
                <w:rFonts w:ascii="Times New Roman" w:hAnsi="Times New Roman" w:cs="Times New Roman"/>
              </w:rPr>
              <w:t xml:space="preserve"> «Праздник красивой речи»</w:t>
            </w:r>
          </w:p>
        </w:tc>
      </w:tr>
      <w:tr w:rsidR="0069374F" w:rsidRPr="00B212F4" w:rsidTr="004E6954">
        <w:tc>
          <w:tcPr>
            <w:tcW w:w="1384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«Времена года»</w:t>
            </w:r>
          </w:p>
        </w:tc>
        <w:tc>
          <w:tcPr>
            <w:tcW w:w="1418" w:type="dxa"/>
            <w:gridSpan w:val="2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Новогодний праздник</w:t>
            </w:r>
          </w:p>
        </w:tc>
        <w:tc>
          <w:tcPr>
            <w:tcW w:w="2409" w:type="dxa"/>
            <w:gridSpan w:val="2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Закреплять знания детей о временах года. Упражняться в произнесении звука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B212F4">
              <w:rPr>
                <w:rFonts w:ascii="Times New Roman" w:hAnsi="Times New Roman" w:cs="Times New Roman"/>
              </w:rPr>
              <w:t xml:space="preserve"> [н-н’]. Укреплять круговую мышцу рта. Развивать умение округлять губы и удерживать их в таком положении. Работать над ритмом и координацией.</w:t>
            </w:r>
          </w:p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9374F" w:rsidRPr="00B212F4" w:rsidRDefault="0069374F" w:rsidP="004E6954">
            <w:pPr>
              <w:ind w:right="282"/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 xml:space="preserve">Упражнение: «Деревья»,  </w:t>
            </w:r>
            <w:proofErr w:type="spellStart"/>
            <w:r w:rsidRPr="00B212F4">
              <w:rPr>
                <w:rFonts w:ascii="Times New Roman" w:hAnsi="Times New Roman" w:cs="Times New Roman"/>
              </w:rPr>
              <w:t>чистоговорка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</w:t>
            </w:r>
            <w:r w:rsidRPr="00B212F4">
              <w:rPr>
                <w:rFonts w:ascii="Times New Roman" w:hAnsi="Times New Roman" w:cs="Times New Roman"/>
              </w:rPr>
              <w:t xml:space="preserve"> [н-н’], </w:t>
            </w:r>
            <w:proofErr w:type="spellStart"/>
            <w:r w:rsidRPr="00B212F4">
              <w:rPr>
                <w:rFonts w:ascii="Times New Roman" w:hAnsi="Times New Roman" w:cs="Times New Roman"/>
              </w:rPr>
              <w:t>фонопедическое</w:t>
            </w:r>
            <w:proofErr w:type="spellEnd"/>
            <w:r w:rsidRPr="00B212F4">
              <w:rPr>
                <w:rFonts w:ascii="Times New Roman" w:hAnsi="Times New Roman" w:cs="Times New Roman"/>
              </w:rPr>
              <w:t xml:space="preserve"> упражнение, логопедическая гимнастика, ритмическая игра,  массаж рук: «</w:t>
            </w:r>
            <w:proofErr w:type="spellStart"/>
            <w:r w:rsidRPr="00B212F4">
              <w:rPr>
                <w:rFonts w:ascii="Times New Roman" w:hAnsi="Times New Roman" w:cs="Times New Roman"/>
              </w:rPr>
              <w:t>Умывалочка</w:t>
            </w:r>
            <w:proofErr w:type="spellEnd"/>
            <w:r w:rsidRPr="00B212F4">
              <w:rPr>
                <w:rFonts w:ascii="Times New Roman" w:hAnsi="Times New Roman" w:cs="Times New Roman"/>
              </w:rPr>
              <w:t>», пальчиковая игра.</w:t>
            </w:r>
          </w:p>
        </w:tc>
        <w:tc>
          <w:tcPr>
            <w:tcW w:w="1134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417" w:type="dxa"/>
            <w:gridSpan w:val="2"/>
          </w:tcPr>
          <w:p w:rsidR="0069374F" w:rsidRPr="00B212F4" w:rsidRDefault="0069374F" w:rsidP="004E6954">
            <w:pPr>
              <w:ind w:right="210"/>
              <w:rPr>
                <w:rFonts w:ascii="Times New Roman" w:hAnsi="Times New Roman" w:cs="Times New Roman"/>
              </w:rPr>
            </w:pPr>
          </w:p>
        </w:tc>
      </w:tr>
      <w:tr w:rsidR="0069374F" w:rsidRPr="00B212F4" w:rsidTr="004E6954">
        <w:tc>
          <w:tcPr>
            <w:tcW w:w="1384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 xml:space="preserve">«Про </w:t>
            </w:r>
            <w:proofErr w:type="spellStart"/>
            <w:r w:rsidRPr="00B212F4">
              <w:rPr>
                <w:rFonts w:ascii="Times New Roman" w:hAnsi="Times New Roman" w:cs="Times New Roman"/>
              </w:rPr>
              <w:t>Мурочку</w:t>
            </w:r>
            <w:proofErr w:type="spellEnd"/>
            <w:r w:rsidRPr="00B212F4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B212F4">
              <w:rPr>
                <w:rFonts w:ascii="Times New Roman" w:hAnsi="Times New Roman" w:cs="Times New Roman"/>
              </w:rPr>
              <w:t>Мурысоньку</w:t>
            </w:r>
            <w:proofErr w:type="spellEnd"/>
            <w:r w:rsidRPr="00B212F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gridSpan w:val="2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Домашние и дикие животные</w:t>
            </w:r>
          </w:p>
        </w:tc>
        <w:tc>
          <w:tcPr>
            <w:tcW w:w="2409" w:type="dxa"/>
            <w:gridSpan w:val="2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 xml:space="preserve">Обогащать знания детей о животных. Развивать моторику рук. Упражняться в произнесении </w:t>
            </w:r>
            <w:proofErr w:type="spellStart"/>
            <w:r w:rsidRPr="00B212F4">
              <w:rPr>
                <w:rFonts w:ascii="Times New Roman" w:hAnsi="Times New Roman" w:cs="Times New Roman"/>
              </w:rPr>
              <w:t>чистоговорки</w:t>
            </w:r>
            <w:proofErr w:type="spellEnd"/>
            <w:r w:rsidRPr="00B212F4">
              <w:rPr>
                <w:rFonts w:ascii="Times New Roman" w:hAnsi="Times New Roman" w:cs="Times New Roman"/>
              </w:rPr>
              <w:t xml:space="preserve"> на звук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12F4">
              <w:rPr>
                <w:rFonts w:ascii="Times New Roman" w:hAnsi="Times New Roman" w:cs="Times New Roman"/>
              </w:rPr>
              <w:t xml:space="preserve">[к-к’]. Способствовать динамике движений кончика языка внутри рта, улучшать нервную проводимость, </w:t>
            </w:r>
            <w:r w:rsidRPr="00B212F4">
              <w:rPr>
                <w:rFonts w:ascii="Times New Roman" w:hAnsi="Times New Roman" w:cs="Times New Roman"/>
              </w:rPr>
              <w:lastRenderedPageBreak/>
              <w:t>усиливать кровоснабжение мышц языка. Разучить стихотворение с движениями «</w:t>
            </w:r>
            <w:proofErr w:type="spellStart"/>
            <w:r w:rsidRPr="00B212F4">
              <w:rPr>
                <w:rFonts w:ascii="Times New Roman" w:hAnsi="Times New Roman" w:cs="Times New Roman"/>
              </w:rPr>
              <w:t>Мурочка</w:t>
            </w:r>
            <w:proofErr w:type="spellEnd"/>
            <w:r w:rsidRPr="00B212F4">
              <w:rPr>
                <w:rFonts w:ascii="Times New Roman" w:hAnsi="Times New Roman" w:cs="Times New Roman"/>
              </w:rPr>
              <w:t>-Снегурочка».</w:t>
            </w:r>
          </w:p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9374F" w:rsidRPr="00B212F4" w:rsidRDefault="0069374F" w:rsidP="004E6954">
            <w:pPr>
              <w:ind w:right="282"/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lastRenderedPageBreak/>
              <w:t>Массаж рук: «</w:t>
            </w:r>
            <w:proofErr w:type="spellStart"/>
            <w:r w:rsidRPr="00B212F4">
              <w:rPr>
                <w:rFonts w:ascii="Times New Roman" w:hAnsi="Times New Roman" w:cs="Times New Roman"/>
              </w:rPr>
              <w:t>Умывалочка</w:t>
            </w:r>
            <w:proofErr w:type="spellEnd"/>
            <w:r w:rsidRPr="00B212F4">
              <w:rPr>
                <w:rFonts w:ascii="Times New Roman" w:hAnsi="Times New Roman" w:cs="Times New Roman"/>
              </w:rPr>
              <w:t xml:space="preserve">»,  </w:t>
            </w:r>
            <w:proofErr w:type="spellStart"/>
            <w:r w:rsidRPr="00B212F4">
              <w:rPr>
                <w:rFonts w:ascii="Times New Roman" w:hAnsi="Times New Roman" w:cs="Times New Roman"/>
              </w:rPr>
              <w:t>чистоговорка</w:t>
            </w:r>
            <w:proofErr w:type="spellEnd"/>
            <w:r w:rsidRPr="00B212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B212F4">
              <w:rPr>
                <w:rFonts w:ascii="Times New Roman" w:hAnsi="Times New Roman" w:cs="Times New Roman"/>
              </w:rPr>
              <w:t xml:space="preserve">[к-к’],  логопедическая гимнастика, песня о зиме, упражнение: «Деревья», игра: «На мельнице», двигательное упражнение, </w:t>
            </w:r>
            <w:r w:rsidRPr="00B212F4">
              <w:rPr>
                <w:rFonts w:ascii="Times New Roman" w:hAnsi="Times New Roman" w:cs="Times New Roman"/>
              </w:rPr>
              <w:lastRenderedPageBreak/>
              <w:t>стихотворение: «</w:t>
            </w:r>
            <w:proofErr w:type="spellStart"/>
            <w:r w:rsidRPr="00B212F4">
              <w:rPr>
                <w:rFonts w:ascii="Times New Roman" w:hAnsi="Times New Roman" w:cs="Times New Roman"/>
              </w:rPr>
              <w:t>Мурочка</w:t>
            </w:r>
            <w:proofErr w:type="spellEnd"/>
            <w:r w:rsidRPr="00B212F4">
              <w:rPr>
                <w:rFonts w:ascii="Times New Roman" w:hAnsi="Times New Roman" w:cs="Times New Roman"/>
              </w:rPr>
              <w:t>-Снегурочка».</w:t>
            </w:r>
          </w:p>
        </w:tc>
        <w:tc>
          <w:tcPr>
            <w:tcW w:w="1134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lastRenderedPageBreak/>
              <w:t>Групповая</w:t>
            </w:r>
          </w:p>
        </w:tc>
        <w:tc>
          <w:tcPr>
            <w:tcW w:w="1417" w:type="dxa"/>
            <w:gridSpan w:val="2"/>
          </w:tcPr>
          <w:p w:rsidR="0069374F" w:rsidRPr="00B212F4" w:rsidRDefault="0069374F" w:rsidP="004E6954">
            <w:pPr>
              <w:ind w:right="210"/>
              <w:rPr>
                <w:rFonts w:ascii="Times New Roman" w:hAnsi="Times New Roman" w:cs="Times New Roman"/>
              </w:rPr>
            </w:pPr>
          </w:p>
        </w:tc>
      </w:tr>
      <w:tr w:rsidR="0069374F" w:rsidRPr="00B212F4" w:rsidTr="004E6954">
        <w:tc>
          <w:tcPr>
            <w:tcW w:w="1384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lastRenderedPageBreak/>
              <w:t>«Мурка в город собирается»</w:t>
            </w:r>
          </w:p>
        </w:tc>
        <w:tc>
          <w:tcPr>
            <w:tcW w:w="1418" w:type="dxa"/>
            <w:gridSpan w:val="2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Мой дом,  мой город</w:t>
            </w:r>
          </w:p>
        </w:tc>
        <w:tc>
          <w:tcPr>
            <w:tcW w:w="2409" w:type="dxa"/>
            <w:gridSpan w:val="2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 xml:space="preserve">Закреплять знания детей по теме. Развивать моторику рук. Упражняться в произнесении </w:t>
            </w:r>
            <w:proofErr w:type="spellStart"/>
            <w:r w:rsidRPr="00B212F4">
              <w:rPr>
                <w:rFonts w:ascii="Times New Roman" w:hAnsi="Times New Roman" w:cs="Times New Roman"/>
              </w:rPr>
              <w:t>чистоговорки</w:t>
            </w:r>
            <w:proofErr w:type="spellEnd"/>
            <w:r w:rsidRPr="00B212F4">
              <w:rPr>
                <w:rFonts w:ascii="Times New Roman" w:hAnsi="Times New Roman" w:cs="Times New Roman"/>
              </w:rPr>
              <w:t xml:space="preserve"> на звук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12F4">
              <w:rPr>
                <w:rFonts w:ascii="Times New Roman" w:hAnsi="Times New Roman" w:cs="Times New Roman"/>
              </w:rPr>
              <w:t xml:space="preserve"> [к-к’]. Учить </w:t>
            </w:r>
            <w:proofErr w:type="gramStart"/>
            <w:r w:rsidRPr="00B212F4">
              <w:rPr>
                <w:rFonts w:ascii="Times New Roman" w:hAnsi="Times New Roman" w:cs="Times New Roman"/>
              </w:rPr>
              <w:t>спокойно</w:t>
            </w:r>
            <w:proofErr w:type="gramEnd"/>
            <w:r w:rsidRPr="00B212F4">
              <w:rPr>
                <w:rFonts w:ascii="Times New Roman" w:hAnsi="Times New Roman" w:cs="Times New Roman"/>
              </w:rPr>
              <w:t xml:space="preserve"> открывать и закрывать рот, расслабляя мышцы языка. Укреплять мышцы губ и тренировать их подвижность путем переключения позиций губ. Работать над координацией движений, учить играть в игры народов мира.</w:t>
            </w:r>
          </w:p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9374F" w:rsidRPr="00B212F4" w:rsidRDefault="0069374F" w:rsidP="004E6954">
            <w:pPr>
              <w:ind w:right="282"/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 xml:space="preserve">Упражнение: «Деревья»,   песня о зиме, </w:t>
            </w:r>
            <w:proofErr w:type="spellStart"/>
            <w:r w:rsidRPr="00B212F4">
              <w:rPr>
                <w:rFonts w:ascii="Times New Roman" w:hAnsi="Times New Roman" w:cs="Times New Roman"/>
              </w:rPr>
              <w:t>чистоговорка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</w:t>
            </w:r>
            <w:r w:rsidRPr="00B212F4">
              <w:rPr>
                <w:rFonts w:ascii="Times New Roman" w:hAnsi="Times New Roman" w:cs="Times New Roman"/>
              </w:rPr>
              <w:t xml:space="preserve"> [к-к’],   логопедическая гимнастика, двигательное упражнение, игра: «Ленивый мельник», пальчиковая игра, стихотворение: «</w:t>
            </w:r>
            <w:proofErr w:type="spellStart"/>
            <w:r w:rsidRPr="00B212F4">
              <w:rPr>
                <w:rFonts w:ascii="Times New Roman" w:hAnsi="Times New Roman" w:cs="Times New Roman"/>
              </w:rPr>
              <w:t>Мурочка</w:t>
            </w:r>
            <w:proofErr w:type="spellEnd"/>
            <w:r w:rsidRPr="00B212F4">
              <w:rPr>
                <w:rFonts w:ascii="Times New Roman" w:hAnsi="Times New Roman" w:cs="Times New Roman"/>
              </w:rPr>
              <w:t>-Снегурочка».</w:t>
            </w:r>
          </w:p>
        </w:tc>
        <w:tc>
          <w:tcPr>
            <w:tcW w:w="1134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69374F" w:rsidRPr="00B212F4" w:rsidRDefault="0069374F" w:rsidP="004E6954">
            <w:pPr>
              <w:ind w:right="210"/>
              <w:rPr>
                <w:rFonts w:ascii="Times New Roman" w:hAnsi="Times New Roman" w:cs="Times New Roman"/>
              </w:rPr>
            </w:pPr>
          </w:p>
        </w:tc>
      </w:tr>
      <w:tr w:rsidR="0069374F" w:rsidRPr="00B212F4" w:rsidTr="004E6954">
        <w:trPr>
          <w:trHeight w:val="281"/>
        </w:trPr>
        <w:tc>
          <w:tcPr>
            <w:tcW w:w="9889" w:type="dxa"/>
            <w:gridSpan w:val="9"/>
          </w:tcPr>
          <w:p w:rsidR="0069374F" w:rsidRPr="00B212F4" w:rsidRDefault="0069374F" w:rsidP="004E6954">
            <w:pPr>
              <w:ind w:right="210"/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ЯНВАРЬ</w:t>
            </w:r>
          </w:p>
        </w:tc>
      </w:tr>
      <w:tr w:rsidR="0069374F" w:rsidRPr="00B212F4" w:rsidTr="004E6954">
        <w:trPr>
          <w:trHeight w:val="785"/>
        </w:trPr>
        <w:tc>
          <w:tcPr>
            <w:tcW w:w="1384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 xml:space="preserve">«Как </w:t>
            </w:r>
            <w:proofErr w:type="spellStart"/>
            <w:r w:rsidRPr="00B212F4">
              <w:rPr>
                <w:rFonts w:ascii="Times New Roman" w:hAnsi="Times New Roman" w:cs="Times New Roman"/>
              </w:rPr>
              <w:t>Мурочка</w:t>
            </w:r>
            <w:proofErr w:type="spellEnd"/>
            <w:r w:rsidRPr="00B212F4">
              <w:rPr>
                <w:rFonts w:ascii="Times New Roman" w:hAnsi="Times New Roman" w:cs="Times New Roman"/>
              </w:rPr>
              <w:t xml:space="preserve"> Деда Мороза будила»</w:t>
            </w:r>
          </w:p>
        </w:tc>
        <w:tc>
          <w:tcPr>
            <w:tcW w:w="1418" w:type="dxa"/>
            <w:gridSpan w:val="2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Новогодний праздник</w:t>
            </w:r>
          </w:p>
        </w:tc>
        <w:tc>
          <w:tcPr>
            <w:tcW w:w="2409" w:type="dxa"/>
            <w:gridSpan w:val="2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Создание праздничной атмосферы и поднятие настроения у детей.</w:t>
            </w:r>
          </w:p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 xml:space="preserve">Развивать координацию движений и ритм. Вырабатывать подъем языка, гибкость и подвижность его кончика. Разучить игру «Догонялки с мишкой», упражняться в произнесении </w:t>
            </w:r>
            <w:proofErr w:type="spellStart"/>
            <w:r w:rsidRPr="00B212F4">
              <w:rPr>
                <w:rFonts w:ascii="Times New Roman" w:hAnsi="Times New Roman" w:cs="Times New Roman"/>
              </w:rPr>
              <w:t>чистоговорки</w:t>
            </w:r>
            <w:proofErr w:type="spellEnd"/>
            <w:r w:rsidRPr="00B212F4">
              <w:rPr>
                <w:rFonts w:ascii="Times New Roman" w:hAnsi="Times New Roman" w:cs="Times New Roman"/>
              </w:rPr>
              <w:t xml:space="preserve"> на звук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12F4">
              <w:rPr>
                <w:rFonts w:ascii="Times New Roman" w:hAnsi="Times New Roman" w:cs="Times New Roman"/>
              </w:rPr>
              <w:t xml:space="preserve"> [р-р’]. Развивать моторику рук.</w:t>
            </w:r>
          </w:p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9374F" w:rsidRPr="00B212F4" w:rsidRDefault="0069374F" w:rsidP="004E6954">
            <w:pPr>
              <w:ind w:right="282"/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 xml:space="preserve">Двигательные упражнения: «Дорожка», «Зайки»,  логопедическая гимнастика, игра: «Догонялки с мишкой»,  </w:t>
            </w:r>
            <w:proofErr w:type="spellStart"/>
            <w:r w:rsidRPr="00B212F4">
              <w:rPr>
                <w:rFonts w:ascii="Times New Roman" w:hAnsi="Times New Roman" w:cs="Times New Roman"/>
              </w:rPr>
              <w:t>чистоговорка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</w:t>
            </w:r>
            <w:r w:rsidRPr="00B212F4">
              <w:rPr>
                <w:rFonts w:ascii="Times New Roman" w:hAnsi="Times New Roman" w:cs="Times New Roman"/>
              </w:rPr>
              <w:t xml:space="preserve"> [р-р’],  пальчиковая игра,</w:t>
            </w:r>
          </w:p>
        </w:tc>
        <w:tc>
          <w:tcPr>
            <w:tcW w:w="1134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417" w:type="dxa"/>
            <w:gridSpan w:val="2"/>
          </w:tcPr>
          <w:p w:rsidR="0069374F" w:rsidRPr="00B212F4" w:rsidRDefault="0069374F" w:rsidP="004E6954">
            <w:pPr>
              <w:ind w:right="210"/>
              <w:rPr>
                <w:rFonts w:ascii="Times New Roman" w:hAnsi="Times New Roman" w:cs="Times New Roman"/>
              </w:rPr>
            </w:pPr>
          </w:p>
        </w:tc>
      </w:tr>
      <w:tr w:rsidR="0069374F" w:rsidRPr="00B212F4" w:rsidTr="004E6954">
        <w:tc>
          <w:tcPr>
            <w:tcW w:w="1384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«Дед Мороз»</w:t>
            </w:r>
          </w:p>
        </w:tc>
        <w:tc>
          <w:tcPr>
            <w:tcW w:w="1418" w:type="dxa"/>
            <w:gridSpan w:val="2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Новогодний праздник</w:t>
            </w:r>
          </w:p>
        </w:tc>
        <w:tc>
          <w:tcPr>
            <w:tcW w:w="2409" w:type="dxa"/>
            <w:gridSpan w:val="2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Создание праздничного настроения, формировать у детей чувство радости.</w:t>
            </w:r>
          </w:p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 xml:space="preserve">Развивать мелкую моторику рук. Разучить стихотворение с движениями «Как на горке снег». </w:t>
            </w:r>
            <w:r w:rsidRPr="00B212F4">
              <w:rPr>
                <w:rFonts w:ascii="Times New Roman" w:hAnsi="Times New Roman" w:cs="Times New Roman"/>
              </w:rPr>
              <w:lastRenderedPageBreak/>
              <w:t>Вырабатывать подъем языка, укреплять его мышцы. Работать над четким произношением звука [ц]. Развивать динамическую сторону общения.</w:t>
            </w:r>
          </w:p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9374F" w:rsidRPr="00B212F4" w:rsidRDefault="0069374F" w:rsidP="004E6954">
            <w:pPr>
              <w:ind w:right="282"/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lastRenderedPageBreak/>
              <w:t xml:space="preserve">Упражнение для рук: «Маленькие снежинки»,  игра: «Догонялки с мишкой»,  логопедическое упражнение,  </w:t>
            </w:r>
            <w:proofErr w:type="spellStart"/>
            <w:r w:rsidRPr="00B212F4">
              <w:rPr>
                <w:rFonts w:ascii="Times New Roman" w:hAnsi="Times New Roman" w:cs="Times New Roman"/>
              </w:rPr>
              <w:t>чистоговорка</w:t>
            </w:r>
            <w:proofErr w:type="spellEnd"/>
            <w:r w:rsidRPr="00B212F4">
              <w:rPr>
                <w:rFonts w:ascii="Times New Roman" w:hAnsi="Times New Roman" w:cs="Times New Roman"/>
              </w:rPr>
              <w:t xml:space="preserve"> [ц],  </w:t>
            </w:r>
            <w:proofErr w:type="spellStart"/>
            <w:r w:rsidRPr="00B212F4">
              <w:rPr>
                <w:rFonts w:ascii="Times New Roman" w:hAnsi="Times New Roman" w:cs="Times New Roman"/>
              </w:rPr>
              <w:t>фонопедическое</w:t>
            </w:r>
            <w:proofErr w:type="spellEnd"/>
            <w:r w:rsidRPr="00B212F4">
              <w:rPr>
                <w:rFonts w:ascii="Times New Roman" w:hAnsi="Times New Roman" w:cs="Times New Roman"/>
              </w:rPr>
              <w:t xml:space="preserve"> </w:t>
            </w:r>
            <w:r w:rsidRPr="00B212F4">
              <w:rPr>
                <w:rFonts w:ascii="Times New Roman" w:hAnsi="Times New Roman" w:cs="Times New Roman"/>
              </w:rPr>
              <w:lastRenderedPageBreak/>
              <w:t>упражнение, двигательное упражнение: «Дорожка».</w:t>
            </w:r>
          </w:p>
        </w:tc>
        <w:tc>
          <w:tcPr>
            <w:tcW w:w="1134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lastRenderedPageBreak/>
              <w:t>Групповая</w:t>
            </w:r>
          </w:p>
        </w:tc>
        <w:tc>
          <w:tcPr>
            <w:tcW w:w="1417" w:type="dxa"/>
            <w:gridSpan w:val="2"/>
          </w:tcPr>
          <w:p w:rsidR="0069374F" w:rsidRPr="00B212F4" w:rsidRDefault="0069374F" w:rsidP="004E6954">
            <w:pPr>
              <w:ind w:right="210"/>
              <w:rPr>
                <w:rFonts w:ascii="Times New Roman" w:hAnsi="Times New Roman" w:cs="Times New Roman"/>
              </w:rPr>
            </w:pPr>
          </w:p>
        </w:tc>
      </w:tr>
      <w:tr w:rsidR="0069374F" w:rsidRPr="00B212F4" w:rsidTr="004E6954">
        <w:tc>
          <w:tcPr>
            <w:tcW w:w="1384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  <w:color w:val="FF0000"/>
              </w:rPr>
            </w:pPr>
            <w:r w:rsidRPr="00B212F4">
              <w:rPr>
                <w:rFonts w:ascii="Times New Roman" w:hAnsi="Times New Roman" w:cs="Times New Roman"/>
              </w:rPr>
              <w:lastRenderedPageBreak/>
              <w:t>«Снегурочка на новогодней елке в лесу»</w:t>
            </w:r>
          </w:p>
        </w:tc>
        <w:tc>
          <w:tcPr>
            <w:tcW w:w="1418" w:type="dxa"/>
            <w:gridSpan w:val="2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Новогодний праздник</w:t>
            </w:r>
          </w:p>
        </w:tc>
        <w:tc>
          <w:tcPr>
            <w:tcW w:w="2409" w:type="dxa"/>
            <w:gridSpan w:val="2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  <w:b/>
                <w:bCs/>
              </w:rPr>
              <w:t> </w:t>
            </w:r>
            <w:r w:rsidRPr="00B212F4">
              <w:rPr>
                <w:rFonts w:ascii="Times New Roman" w:hAnsi="Times New Roman" w:cs="Times New Roman"/>
              </w:rPr>
              <w:t xml:space="preserve"> </w:t>
            </w:r>
            <w:r w:rsidRPr="00B212F4">
              <w:rPr>
                <w:rFonts w:ascii="Times New Roman" w:hAnsi="Times New Roman" w:cs="Times New Roman"/>
                <w:bCs/>
              </w:rPr>
              <w:t>Закреплять знания детей о новогоднем празднике.</w:t>
            </w:r>
            <w:r w:rsidRPr="00B212F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212F4">
              <w:rPr>
                <w:rFonts w:ascii="Times New Roman" w:hAnsi="Times New Roman" w:cs="Times New Roman"/>
              </w:rPr>
              <w:t xml:space="preserve">Развивать выразительность речи. Укреплять мышцы губ и формировать навык равномерного продолжительного выдоха. Упражняться в произнесении </w:t>
            </w:r>
            <w:proofErr w:type="spellStart"/>
            <w:r w:rsidRPr="00B212F4">
              <w:rPr>
                <w:rFonts w:ascii="Times New Roman" w:hAnsi="Times New Roman" w:cs="Times New Roman"/>
              </w:rPr>
              <w:t>чистоговорки</w:t>
            </w:r>
            <w:proofErr w:type="spellEnd"/>
            <w:r w:rsidRPr="00B212F4">
              <w:rPr>
                <w:rFonts w:ascii="Times New Roman" w:hAnsi="Times New Roman" w:cs="Times New Roman"/>
              </w:rPr>
              <w:t xml:space="preserve"> [к-к’]. Координировать движения языка, губ и выдоха. Развивать память.</w:t>
            </w:r>
          </w:p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9374F" w:rsidRPr="00B212F4" w:rsidRDefault="0069374F" w:rsidP="004E6954">
            <w:pPr>
              <w:ind w:right="282"/>
              <w:rPr>
                <w:rFonts w:ascii="Times New Roman" w:hAnsi="Times New Roman" w:cs="Times New Roman"/>
              </w:rPr>
            </w:pPr>
            <w:proofErr w:type="spellStart"/>
            <w:r w:rsidRPr="00B212F4">
              <w:rPr>
                <w:rFonts w:ascii="Times New Roman" w:hAnsi="Times New Roman" w:cs="Times New Roman"/>
              </w:rPr>
              <w:t>Чистоговорка</w:t>
            </w:r>
            <w:proofErr w:type="spellEnd"/>
            <w:r w:rsidRPr="00B212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B212F4">
              <w:rPr>
                <w:rFonts w:ascii="Times New Roman" w:hAnsi="Times New Roman" w:cs="Times New Roman"/>
              </w:rPr>
              <w:t xml:space="preserve">[к-к’],    двигательное упражнение: «Дорожка», логопедическая гимнастика, пальчиковая игра, игра: «Догонялки с мишкой»,   Упражнение для рук: «Маленькие снежинки».  </w:t>
            </w:r>
          </w:p>
        </w:tc>
        <w:tc>
          <w:tcPr>
            <w:tcW w:w="1134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417" w:type="dxa"/>
            <w:gridSpan w:val="2"/>
          </w:tcPr>
          <w:p w:rsidR="0069374F" w:rsidRPr="00B212F4" w:rsidRDefault="0069374F" w:rsidP="004E6954">
            <w:pPr>
              <w:ind w:right="210"/>
              <w:rPr>
                <w:rFonts w:ascii="Times New Roman" w:hAnsi="Times New Roman" w:cs="Times New Roman"/>
              </w:rPr>
            </w:pPr>
          </w:p>
        </w:tc>
      </w:tr>
      <w:tr w:rsidR="0069374F" w:rsidRPr="00B212F4" w:rsidTr="004E6954">
        <w:trPr>
          <w:trHeight w:val="323"/>
        </w:trPr>
        <w:tc>
          <w:tcPr>
            <w:tcW w:w="9889" w:type="dxa"/>
            <w:gridSpan w:val="9"/>
          </w:tcPr>
          <w:p w:rsidR="0069374F" w:rsidRPr="00B212F4" w:rsidRDefault="0069374F" w:rsidP="004E6954">
            <w:pPr>
              <w:ind w:right="210"/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ФЕВРАЛЬ</w:t>
            </w:r>
          </w:p>
        </w:tc>
      </w:tr>
      <w:tr w:rsidR="0069374F" w:rsidRPr="00B212F4" w:rsidTr="004E6954">
        <w:trPr>
          <w:trHeight w:val="972"/>
        </w:trPr>
        <w:tc>
          <w:tcPr>
            <w:tcW w:w="1384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«Петушок»</w:t>
            </w:r>
          </w:p>
        </w:tc>
        <w:tc>
          <w:tcPr>
            <w:tcW w:w="1418" w:type="dxa"/>
            <w:gridSpan w:val="2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Домашние и дикие животные</w:t>
            </w:r>
          </w:p>
        </w:tc>
        <w:tc>
          <w:tcPr>
            <w:tcW w:w="2409" w:type="dxa"/>
            <w:gridSpan w:val="2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Закреплять знания детей о домашних животных и птицах. Развивать мелкую моторику рук,  динамическую сторону общения, эмоциональности и выразительности невербальных средств общения. Развивать память, внимание. Стимулировать движения нижней челюсти. Автоматизировать звук [</w:t>
            </w:r>
            <w:proofErr w:type="gramStart"/>
            <w:r w:rsidRPr="00B212F4">
              <w:rPr>
                <w:rFonts w:ascii="Times New Roman" w:hAnsi="Times New Roman" w:cs="Times New Roman"/>
              </w:rPr>
              <w:t>ч</w:t>
            </w:r>
            <w:proofErr w:type="gramEnd"/>
            <w:r w:rsidRPr="00B212F4">
              <w:rPr>
                <w:rFonts w:ascii="Times New Roman" w:hAnsi="Times New Roman" w:cs="Times New Roman"/>
              </w:rPr>
              <w:t xml:space="preserve">] в </w:t>
            </w:r>
            <w:proofErr w:type="spellStart"/>
            <w:r w:rsidRPr="00B212F4">
              <w:rPr>
                <w:rFonts w:ascii="Times New Roman" w:hAnsi="Times New Roman" w:cs="Times New Roman"/>
              </w:rPr>
              <w:t>чистоговорке</w:t>
            </w:r>
            <w:proofErr w:type="spellEnd"/>
            <w:r w:rsidRPr="00B212F4">
              <w:rPr>
                <w:rFonts w:ascii="Times New Roman" w:hAnsi="Times New Roman" w:cs="Times New Roman"/>
              </w:rPr>
              <w:t>. Знакомить с играми народов мира.</w:t>
            </w:r>
          </w:p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9374F" w:rsidRPr="00B212F4" w:rsidRDefault="0069374F" w:rsidP="004E6954">
            <w:pPr>
              <w:ind w:right="282"/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Упражнения: «Маленькие снежинки», «Хозяюшка», «</w:t>
            </w:r>
            <w:proofErr w:type="spellStart"/>
            <w:r w:rsidRPr="00B212F4">
              <w:rPr>
                <w:rFonts w:ascii="Times New Roman" w:hAnsi="Times New Roman" w:cs="Times New Roman"/>
              </w:rPr>
              <w:t>Кукареша</w:t>
            </w:r>
            <w:proofErr w:type="spellEnd"/>
            <w:r w:rsidRPr="00B212F4">
              <w:rPr>
                <w:rFonts w:ascii="Times New Roman" w:hAnsi="Times New Roman" w:cs="Times New Roman"/>
              </w:rPr>
              <w:t xml:space="preserve">»,  «Спасатели»,   логопедическая гимнастика, </w:t>
            </w:r>
            <w:proofErr w:type="spellStart"/>
            <w:r w:rsidRPr="00B212F4">
              <w:rPr>
                <w:rFonts w:ascii="Times New Roman" w:hAnsi="Times New Roman" w:cs="Times New Roman"/>
              </w:rPr>
              <w:t>чистоговорка</w:t>
            </w:r>
            <w:proofErr w:type="spellEnd"/>
            <w:r w:rsidRPr="00B212F4">
              <w:rPr>
                <w:rFonts w:ascii="Times New Roman" w:hAnsi="Times New Roman" w:cs="Times New Roman"/>
              </w:rPr>
              <w:t xml:space="preserve"> [ч],   песня-игра: «Ку-ка-ре-ку». </w:t>
            </w:r>
          </w:p>
        </w:tc>
        <w:tc>
          <w:tcPr>
            <w:tcW w:w="1134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417" w:type="dxa"/>
            <w:gridSpan w:val="2"/>
          </w:tcPr>
          <w:p w:rsidR="0069374F" w:rsidRPr="00B212F4" w:rsidRDefault="0069374F" w:rsidP="004E6954">
            <w:pPr>
              <w:ind w:right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Картотека </w:t>
            </w:r>
            <w:proofErr w:type="spellStart"/>
            <w:r>
              <w:rPr>
                <w:rFonts w:ascii="Times New Roman" w:hAnsi="Times New Roman" w:cs="Times New Roman"/>
              </w:rPr>
              <w:t>пальчик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вой </w:t>
            </w:r>
            <w:proofErr w:type="spellStart"/>
            <w:r>
              <w:rPr>
                <w:rFonts w:ascii="Times New Roman" w:hAnsi="Times New Roman" w:cs="Times New Roman"/>
              </w:rPr>
              <w:t>гимнасти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ки</w:t>
            </w:r>
            <w:proofErr w:type="spellEnd"/>
            <w:r w:rsidR="00B15874">
              <w:rPr>
                <w:rFonts w:ascii="Times New Roman" w:hAnsi="Times New Roman" w:cs="Times New Roman"/>
              </w:rPr>
              <w:t xml:space="preserve"> для родителей</w:t>
            </w:r>
          </w:p>
        </w:tc>
      </w:tr>
      <w:tr w:rsidR="0069374F" w:rsidRPr="00B212F4" w:rsidTr="004E6954">
        <w:tc>
          <w:tcPr>
            <w:tcW w:w="1384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«Лисичка со скалочкой»</w:t>
            </w:r>
          </w:p>
        </w:tc>
        <w:tc>
          <w:tcPr>
            <w:tcW w:w="1418" w:type="dxa"/>
            <w:gridSpan w:val="2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Посуда</w:t>
            </w:r>
          </w:p>
        </w:tc>
        <w:tc>
          <w:tcPr>
            <w:tcW w:w="2409" w:type="dxa"/>
            <w:gridSpan w:val="2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 xml:space="preserve">Знакомить детей с устным народным творчеством. Развивать дыхание. Развивать мелкую моторику рук. Автоматизировать звук [c-c’] в </w:t>
            </w:r>
            <w:proofErr w:type="spellStart"/>
            <w:r w:rsidRPr="00B212F4">
              <w:rPr>
                <w:rFonts w:ascii="Times New Roman" w:hAnsi="Times New Roman" w:cs="Times New Roman"/>
              </w:rPr>
              <w:t>чистоговорке</w:t>
            </w:r>
            <w:proofErr w:type="spellEnd"/>
            <w:r w:rsidRPr="00B212F4">
              <w:rPr>
                <w:rFonts w:ascii="Times New Roman" w:hAnsi="Times New Roman" w:cs="Times New Roman"/>
              </w:rPr>
              <w:t>. Развивать мимико-</w:t>
            </w:r>
            <w:r w:rsidRPr="00B212F4">
              <w:rPr>
                <w:rFonts w:ascii="Times New Roman" w:hAnsi="Times New Roman" w:cs="Times New Roman"/>
              </w:rPr>
              <w:lastRenderedPageBreak/>
              <w:t>артикуляционные мышцы, стимулировать движения нижней челюсти. Развивать слуховое внимание</w:t>
            </w:r>
          </w:p>
        </w:tc>
        <w:tc>
          <w:tcPr>
            <w:tcW w:w="2127" w:type="dxa"/>
          </w:tcPr>
          <w:p w:rsidR="0069374F" w:rsidRPr="00B212F4" w:rsidRDefault="0069374F" w:rsidP="004E6954">
            <w:pPr>
              <w:ind w:right="282"/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lastRenderedPageBreak/>
              <w:t>Песня с движениями: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12F4">
              <w:rPr>
                <w:rFonts w:ascii="Times New Roman" w:hAnsi="Times New Roman" w:cs="Times New Roman"/>
              </w:rPr>
              <w:t>«Строим дом»,   упражнения:  «Хозяюшка», «</w:t>
            </w:r>
            <w:proofErr w:type="spellStart"/>
            <w:r w:rsidRPr="00B212F4">
              <w:rPr>
                <w:rFonts w:ascii="Times New Roman" w:hAnsi="Times New Roman" w:cs="Times New Roman"/>
              </w:rPr>
              <w:t>Кукареша</w:t>
            </w:r>
            <w:proofErr w:type="spellEnd"/>
            <w:r w:rsidRPr="00B212F4">
              <w:rPr>
                <w:rFonts w:ascii="Times New Roman" w:hAnsi="Times New Roman" w:cs="Times New Roman"/>
              </w:rPr>
              <w:t xml:space="preserve">», «Побежали»,    песня-игра: «Ку-ка-ре-ку», пальчиковая </w:t>
            </w:r>
            <w:r w:rsidRPr="00B212F4">
              <w:rPr>
                <w:rFonts w:ascii="Times New Roman" w:hAnsi="Times New Roman" w:cs="Times New Roman"/>
              </w:rPr>
              <w:lastRenderedPageBreak/>
              <w:t xml:space="preserve">игра, </w:t>
            </w:r>
            <w:proofErr w:type="spellStart"/>
            <w:r w:rsidRPr="00B212F4">
              <w:rPr>
                <w:rFonts w:ascii="Times New Roman" w:hAnsi="Times New Roman" w:cs="Times New Roman"/>
              </w:rPr>
              <w:t>чистоговорка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</w:t>
            </w:r>
            <w:r w:rsidRPr="00B212F4">
              <w:rPr>
                <w:rFonts w:ascii="Times New Roman" w:hAnsi="Times New Roman" w:cs="Times New Roman"/>
              </w:rPr>
              <w:t xml:space="preserve"> [</w:t>
            </w:r>
            <w:proofErr w:type="gramStart"/>
            <w:r w:rsidRPr="00B212F4">
              <w:rPr>
                <w:rFonts w:ascii="Times New Roman" w:hAnsi="Times New Roman" w:cs="Times New Roman"/>
              </w:rPr>
              <w:t>с-с</w:t>
            </w:r>
            <w:proofErr w:type="gramEnd"/>
            <w:r w:rsidRPr="00B212F4">
              <w:rPr>
                <w:rFonts w:ascii="Times New Roman" w:hAnsi="Times New Roman" w:cs="Times New Roman"/>
              </w:rPr>
              <w:t xml:space="preserve">’],    логопедическая гимнастика,  </w:t>
            </w:r>
          </w:p>
        </w:tc>
        <w:tc>
          <w:tcPr>
            <w:tcW w:w="1134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lastRenderedPageBreak/>
              <w:t>Групповая</w:t>
            </w:r>
          </w:p>
        </w:tc>
        <w:tc>
          <w:tcPr>
            <w:tcW w:w="1417" w:type="dxa"/>
            <w:gridSpan w:val="2"/>
          </w:tcPr>
          <w:p w:rsidR="0069374F" w:rsidRPr="00B212F4" w:rsidRDefault="0069374F" w:rsidP="004E6954">
            <w:pPr>
              <w:ind w:right="210"/>
              <w:rPr>
                <w:rFonts w:ascii="Times New Roman" w:hAnsi="Times New Roman" w:cs="Times New Roman"/>
              </w:rPr>
            </w:pPr>
          </w:p>
        </w:tc>
      </w:tr>
      <w:tr w:rsidR="0069374F" w:rsidRPr="00B212F4" w:rsidTr="004E6954">
        <w:tc>
          <w:tcPr>
            <w:tcW w:w="1384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lastRenderedPageBreak/>
              <w:t>«Бременские музыканты»</w:t>
            </w:r>
          </w:p>
        </w:tc>
        <w:tc>
          <w:tcPr>
            <w:tcW w:w="1418" w:type="dxa"/>
            <w:gridSpan w:val="2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Путешествие по сказкам</w:t>
            </w:r>
          </w:p>
        </w:tc>
        <w:tc>
          <w:tcPr>
            <w:tcW w:w="2409" w:type="dxa"/>
            <w:gridSpan w:val="2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Упражняться в развитии дыхания на гласные звуки. Учить делать самомассаж языка, укреплять круговую мышцу рта. Развивать координацию речи и движений. Развивать динамическую сторону общения через коммуникативную игру «</w:t>
            </w:r>
            <w:proofErr w:type="gramStart"/>
            <w:r w:rsidRPr="00B212F4">
              <w:rPr>
                <w:rFonts w:ascii="Times New Roman" w:hAnsi="Times New Roman" w:cs="Times New Roman"/>
              </w:rPr>
              <w:t>Оладушки</w:t>
            </w:r>
            <w:proofErr w:type="gramEnd"/>
            <w:r w:rsidRPr="00B212F4">
              <w:rPr>
                <w:rFonts w:ascii="Times New Roman" w:hAnsi="Times New Roman" w:cs="Times New Roman"/>
              </w:rPr>
              <w:t>».</w:t>
            </w:r>
          </w:p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9374F" w:rsidRPr="00B212F4" w:rsidRDefault="0069374F" w:rsidP="004E6954">
            <w:pPr>
              <w:ind w:right="282"/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Упражнения: «Хозяюшка», «</w:t>
            </w:r>
            <w:proofErr w:type="spellStart"/>
            <w:r w:rsidRPr="00B212F4">
              <w:rPr>
                <w:rFonts w:ascii="Times New Roman" w:hAnsi="Times New Roman" w:cs="Times New Roman"/>
              </w:rPr>
              <w:t>Кукареша</w:t>
            </w:r>
            <w:proofErr w:type="spellEnd"/>
            <w:r w:rsidRPr="00B212F4">
              <w:rPr>
                <w:rFonts w:ascii="Times New Roman" w:hAnsi="Times New Roman" w:cs="Times New Roman"/>
              </w:rPr>
              <w:t>»,  «Лиса», пальчиковая игра, логопедическая гимнастика,  игры: «Мышеловка», «</w:t>
            </w:r>
            <w:proofErr w:type="gramStart"/>
            <w:r w:rsidRPr="00B212F4">
              <w:rPr>
                <w:rFonts w:ascii="Times New Roman" w:hAnsi="Times New Roman" w:cs="Times New Roman"/>
              </w:rPr>
              <w:t>Оладушки</w:t>
            </w:r>
            <w:proofErr w:type="gramEnd"/>
            <w:r w:rsidRPr="00B212F4">
              <w:rPr>
                <w:rFonts w:ascii="Times New Roman" w:hAnsi="Times New Roman" w:cs="Times New Roman"/>
              </w:rPr>
              <w:t>», песня-игра: «Ку-ка-ре-ку».</w:t>
            </w:r>
          </w:p>
        </w:tc>
        <w:tc>
          <w:tcPr>
            <w:tcW w:w="1134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417" w:type="dxa"/>
            <w:gridSpan w:val="2"/>
          </w:tcPr>
          <w:p w:rsidR="0069374F" w:rsidRPr="00B212F4" w:rsidRDefault="0069374F" w:rsidP="004E6954">
            <w:pPr>
              <w:ind w:right="210"/>
              <w:rPr>
                <w:rFonts w:ascii="Times New Roman" w:hAnsi="Times New Roman" w:cs="Times New Roman"/>
              </w:rPr>
            </w:pPr>
          </w:p>
        </w:tc>
      </w:tr>
      <w:tr w:rsidR="0069374F" w:rsidRPr="00B212F4" w:rsidTr="004E6954">
        <w:tc>
          <w:tcPr>
            <w:tcW w:w="1384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«Возьми меня с собой»</w:t>
            </w:r>
          </w:p>
        </w:tc>
        <w:tc>
          <w:tcPr>
            <w:tcW w:w="1418" w:type="dxa"/>
            <w:gridSpan w:val="2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Профессии</w:t>
            </w:r>
          </w:p>
        </w:tc>
        <w:tc>
          <w:tcPr>
            <w:tcW w:w="2409" w:type="dxa"/>
            <w:gridSpan w:val="2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Закреплять представления детей о Празднике 23 февраля – День защитника Отечества.  Развивать внимание, дыхание. Вырабатывать гибкость  и подвижность, упругость  кончика языка. Развивать динамическую сторону общения через коммуникативную игру «</w:t>
            </w:r>
            <w:proofErr w:type="gramStart"/>
            <w:r w:rsidRPr="00B212F4">
              <w:rPr>
                <w:rFonts w:ascii="Times New Roman" w:hAnsi="Times New Roman" w:cs="Times New Roman"/>
              </w:rPr>
              <w:t>Оладушки</w:t>
            </w:r>
            <w:proofErr w:type="gramEnd"/>
            <w:r w:rsidRPr="00B212F4">
              <w:rPr>
                <w:rFonts w:ascii="Times New Roman" w:hAnsi="Times New Roman" w:cs="Times New Roman"/>
              </w:rPr>
              <w:t>».</w:t>
            </w:r>
          </w:p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9374F" w:rsidRPr="00B212F4" w:rsidRDefault="0069374F" w:rsidP="004E6954">
            <w:pPr>
              <w:ind w:right="282"/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Беседа, упражнения: «Самолет», «Светофор», «Машина», танец: «Яблочко»,  логопедическая гимнастика,  игры: «Молодой солдат», «</w:t>
            </w:r>
            <w:proofErr w:type="gramStart"/>
            <w:r w:rsidRPr="00B212F4">
              <w:rPr>
                <w:rFonts w:ascii="Times New Roman" w:hAnsi="Times New Roman" w:cs="Times New Roman"/>
              </w:rPr>
              <w:t>Оладушки</w:t>
            </w:r>
            <w:proofErr w:type="gramEnd"/>
            <w:r w:rsidRPr="00B212F4">
              <w:rPr>
                <w:rFonts w:ascii="Times New Roman" w:hAnsi="Times New Roman" w:cs="Times New Roman"/>
              </w:rPr>
              <w:t>», хоровод: «Будем маме помогать</w:t>
            </w:r>
            <w:proofErr w:type="gramStart"/>
            <w:r w:rsidRPr="00B212F4">
              <w:rPr>
                <w:rFonts w:ascii="Times New Roman" w:hAnsi="Times New Roman" w:cs="Times New Roman"/>
              </w:rPr>
              <w:t>!.</w:t>
            </w:r>
            <w:proofErr w:type="gramEnd"/>
          </w:p>
        </w:tc>
        <w:tc>
          <w:tcPr>
            <w:tcW w:w="1134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417" w:type="dxa"/>
            <w:gridSpan w:val="2"/>
          </w:tcPr>
          <w:p w:rsidR="0069374F" w:rsidRPr="00B212F4" w:rsidRDefault="0069374F" w:rsidP="004E6954">
            <w:pPr>
              <w:ind w:right="210"/>
              <w:rPr>
                <w:rFonts w:ascii="Times New Roman" w:hAnsi="Times New Roman" w:cs="Times New Roman"/>
              </w:rPr>
            </w:pPr>
          </w:p>
        </w:tc>
      </w:tr>
      <w:tr w:rsidR="0069374F" w:rsidRPr="00B212F4" w:rsidTr="004E6954">
        <w:trPr>
          <w:trHeight w:val="281"/>
        </w:trPr>
        <w:tc>
          <w:tcPr>
            <w:tcW w:w="9889" w:type="dxa"/>
            <w:gridSpan w:val="9"/>
          </w:tcPr>
          <w:p w:rsidR="0069374F" w:rsidRPr="00B212F4" w:rsidRDefault="0069374F" w:rsidP="004E6954">
            <w:pPr>
              <w:ind w:right="210"/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МАРТ</w:t>
            </w:r>
          </w:p>
        </w:tc>
      </w:tr>
      <w:tr w:rsidR="0069374F" w:rsidRPr="00B212F4" w:rsidTr="004E6954">
        <w:trPr>
          <w:trHeight w:val="243"/>
        </w:trPr>
        <w:tc>
          <w:tcPr>
            <w:tcW w:w="1384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«А что у вас?»</w:t>
            </w:r>
          </w:p>
        </w:tc>
        <w:tc>
          <w:tcPr>
            <w:tcW w:w="1418" w:type="dxa"/>
            <w:gridSpan w:val="2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Профессии</w:t>
            </w:r>
          </w:p>
        </w:tc>
        <w:tc>
          <w:tcPr>
            <w:tcW w:w="2409" w:type="dxa"/>
            <w:gridSpan w:val="2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Закрепить знания детей о различных профессиях. Развивать гибкость и подвижность языка, научить держать язык распластанным, широким. Развивать дыхание. Развивать мелкую моторику рук, общую моторику.</w:t>
            </w:r>
          </w:p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9374F" w:rsidRPr="00B212F4" w:rsidRDefault="0069374F" w:rsidP="004E6954">
            <w:pPr>
              <w:ind w:right="282"/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Логопедическая гимнастика,  игры: «Мышеловка», «</w:t>
            </w:r>
            <w:proofErr w:type="gramStart"/>
            <w:r w:rsidRPr="00B212F4">
              <w:rPr>
                <w:rFonts w:ascii="Times New Roman" w:hAnsi="Times New Roman" w:cs="Times New Roman"/>
              </w:rPr>
              <w:t>Оладушки</w:t>
            </w:r>
            <w:proofErr w:type="gramEnd"/>
            <w:r w:rsidRPr="00B212F4">
              <w:rPr>
                <w:rFonts w:ascii="Times New Roman" w:hAnsi="Times New Roman" w:cs="Times New Roman"/>
              </w:rPr>
              <w:t>», танец: «Яблочко»,    упражнения: «Самолет», «Воздушный шар», «Машина»,  пальчиковая игра.</w:t>
            </w:r>
          </w:p>
        </w:tc>
        <w:tc>
          <w:tcPr>
            <w:tcW w:w="1134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417" w:type="dxa"/>
            <w:gridSpan w:val="2"/>
          </w:tcPr>
          <w:p w:rsidR="0069374F" w:rsidRPr="00B212F4" w:rsidRDefault="0069374F" w:rsidP="004E6954">
            <w:pPr>
              <w:ind w:right="210"/>
              <w:rPr>
                <w:rFonts w:ascii="Times New Roman" w:hAnsi="Times New Roman" w:cs="Times New Roman"/>
              </w:rPr>
            </w:pPr>
          </w:p>
        </w:tc>
      </w:tr>
      <w:tr w:rsidR="0069374F" w:rsidRPr="00B212F4" w:rsidTr="004E6954">
        <w:tc>
          <w:tcPr>
            <w:tcW w:w="1384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«Вот так мастера»</w:t>
            </w:r>
          </w:p>
        </w:tc>
        <w:tc>
          <w:tcPr>
            <w:tcW w:w="1418" w:type="dxa"/>
            <w:gridSpan w:val="2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Мой дом, мой город</w:t>
            </w:r>
          </w:p>
        </w:tc>
        <w:tc>
          <w:tcPr>
            <w:tcW w:w="2409" w:type="dxa"/>
            <w:gridSpan w:val="2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 xml:space="preserve">Закрепить знания детей о празднике 8 Марта. Развивать динамическую сторону общения через коммуникативную </w:t>
            </w:r>
            <w:r w:rsidRPr="00B212F4">
              <w:rPr>
                <w:rFonts w:ascii="Times New Roman" w:hAnsi="Times New Roman" w:cs="Times New Roman"/>
              </w:rPr>
              <w:lastRenderedPageBreak/>
              <w:t>игру «</w:t>
            </w:r>
            <w:proofErr w:type="gramStart"/>
            <w:r w:rsidRPr="00B212F4">
              <w:rPr>
                <w:rFonts w:ascii="Times New Roman" w:hAnsi="Times New Roman" w:cs="Times New Roman"/>
              </w:rPr>
              <w:t>Оладушки</w:t>
            </w:r>
            <w:proofErr w:type="gramEnd"/>
            <w:r w:rsidRPr="00B212F4">
              <w:rPr>
                <w:rFonts w:ascii="Times New Roman" w:hAnsi="Times New Roman" w:cs="Times New Roman"/>
              </w:rPr>
              <w:t>». Разучить диалог «Сапожник». Развивать дыхание, внимание.</w:t>
            </w:r>
          </w:p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9374F" w:rsidRPr="00B212F4" w:rsidRDefault="0069374F" w:rsidP="004E6954">
            <w:pPr>
              <w:ind w:right="282"/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lastRenderedPageBreak/>
              <w:t xml:space="preserve">Хоровод: «Будем маме помогать», упражнения: «Воздушный шар», «Машина»,   </w:t>
            </w:r>
            <w:r w:rsidRPr="00B212F4">
              <w:rPr>
                <w:rFonts w:ascii="Times New Roman" w:hAnsi="Times New Roman" w:cs="Times New Roman"/>
              </w:rPr>
              <w:lastRenderedPageBreak/>
              <w:t>логопедическая гимнастика,   танец: «Яблочко»,   пальчиковая игра, игры: «Сапожник», «</w:t>
            </w:r>
            <w:proofErr w:type="gramStart"/>
            <w:r w:rsidRPr="00B212F4">
              <w:rPr>
                <w:rFonts w:ascii="Times New Roman" w:hAnsi="Times New Roman" w:cs="Times New Roman"/>
              </w:rPr>
              <w:t>Оладушки</w:t>
            </w:r>
            <w:proofErr w:type="gramEnd"/>
            <w:r w:rsidRPr="00B212F4"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1134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lastRenderedPageBreak/>
              <w:t>Групповая</w:t>
            </w:r>
          </w:p>
        </w:tc>
        <w:tc>
          <w:tcPr>
            <w:tcW w:w="1417" w:type="dxa"/>
            <w:gridSpan w:val="2"/>
          </w:tcPr>
          <w:p w:rsidR="0069374F" w:rsidRPr="00B212F4" w:rsidRDefault="0069374F" w:rsidP="004E6954">
            <w:pPr>
              <w:ind w:right="210"/>
              <w:rPr>
                <w:rFonts w:ascii="Times New Roman" w:hAnsi="Times New Roman" w:cs="Times New Roman"/>
              </w:rPr>
            </w:pPr>
          </w:p>
        </w:tc>
      </w:tr>
      <w:tr w:rsidR="0069374F" w:rsidRPr="00B212F4" w:rsidTr="004E6954">
        <w:tc>
          <w:tcPr>
            <w:tcW w:w="1384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lastRenderedPageBreak/>
              <w:t>«Как стать большим»</w:t>
            </w:r>
          </w:p>
        </w:tc>
        <w:tc>
          <w:tcPr>
            <w:tcW w:w="1418" w:type="dxa"/>
            <w:gridSpan w:val="2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Профессии</w:t>
            </w:r>
          </w:p>
        </w:tc>
        <w:tc>
          <w:tcPr>
            <w:tcW w:w="2409" w:type="dxa"/>
            <w:gridSpan w:val="2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  <w:bCs/>
              </w:rPr>
            </w:pPr>
            <w:r w:rsidRPr="00B212F4">
              <w:rPr>
                <w:rFonts w:ascii="Times New Roman" w:hAnsi="Times New Roman" w:cs="Times New Roman"/>
                <w:bCs/>
              </w:rPr>
              <w:t>Систематизировать знания детей о различных профессиях.</w:t>
            </w:r>
          </w:p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Разучить стихотворение с движениями «Тик-так». Развивать тонкие движения пальцев рук. Укреплять мышцы губ, развивать их подвижность. Учить удерживать губы и язык  в заданном положении. Развивать общую моторику. Автоматизировать звук [</w:t>
            </w:r>
            <w:proofErr w:type="gramStart"/>
            <w:r w:rsidRPr="00B212F4">
              <w:rPr>
                <w:rFonts w:ascii="Times New Roman" w:hAnsi="Times New Roman" w:cs="Times New Roman"/>
              </w:rPr>
              <w:t>в-в</w:t>
            </w:r>
            <w:proofErr w:type="gramEnd"/>
            <w:r w:rsidRPr="00B212F4">
              <w:rPr>
                <w:rFonts w:ascii="Times New Roman" w:hAnsi="Times New Roman" w:cs="Times New Roman"/>
              </w:rPr>
              <w:t xml:space="preserve">’] в </w:t>
            </w:r>
            <w:proofErr w:type="spellStart"/>
            <w:r w:rsidRPr="00B212F4">
              <w:rPr>
                <w:rFonts w:ascii="Times New Roman" w:hAnsi="Times New Roman" w:cs="Times New Roman"/>
              </w:rPr>
              <w:t>чистоговорке</w:t>
            </w:r>
            <w:proofErr w:type="spellEnd"/>
            <w:r w:rsidRPr="00B212F4">
              <w:rPr>
                <w:rFonts w:ascii="Times New Roman" w:hAnsi="Times New Roman" w:cs="Times New Roman"/>
              </w:rPr>
              <w:t>.</w:t>
            </w:r>
          </w:p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9374F" w:rsidRPr="00B212F4" w:rsidRDefault="0069374F" w:rsidP="004E6954">
            <w:pPr>
              <w:ind w:right="282"/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 xml:space="preserve">Песни: «Часы», «Эй, кузнец </w:t>
            </w:r>
            <w:proofErr w:type="spellStart"/>
            <w:r w:rsidRPr="00B212F4">
              <w:rPr>
                <w:rFonts w:ascii="Times New Roman" w:hAnsi="Times New Roman" w:cs="Times New Roman"/>
              </w:rPr>
              <w:t>Мартынка</w:t>
            </w:r>
            <w:proofErr w:type="spellEnd"/>
            <w:r w:rsidRPr="00B212F4">
              <w:rPr>
                <w:rFonts w:ascii="Times New Roman" w:hAnsi="Times New Roman" w:cs="Times New Roman"/>
              </w:rPr>
              <w:t xml:space="preserve">», пальчиковая игра,  игры: «Воздушный шар», «Сапожник»,   общеразвивающие упражнения,  </w:t>
            </w:r>
            <w:proofErr w:type="spellStart"/>
            <w:r w:rsidRPr="00B212F4">
              <w:rPr>
                <w:rFonts w:ascii="Times New Roman" w:hAnsi="Times New Roman" w:cs="Times New Roman"/>
              </w:rPr>
              <w:t>чистоговорка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</w:t>
            </w:r>
            <w:r w:rsidRPr="00B212F4">
              <w:rPr>
                <w:rFonts w:ascii="Times New Roman" w:hAnsi="Times New Roman" w:cs="Times New Roman"/>
              </w:rPr>
              <w:t xml:space="preserve"> [</w:t>
            </w:r>
            <w:proofErr w:type="gramStart"/>
            <w:r w:rsidRPr="00B212F4">
              <w:rPr>
                <w:rFonts w:ascii="Times New Roman" w:hAnsi="Times New Roman" w:cs="Times New Roman"/>
              </w:rPr>
              <w:t>в-в</w:t>
            </w:r>
            <w:proofErr w:type="gramEnd"/>
            <w:r w:rsidRPr="00B212F4">
              <w:rPr>
                <w:rFonts w:ascii="Times New Roman" w:hAnsi="Times New Roman" w:cs="Times New Roman"/>
              </w:rPr>
              <w:t>’],  хоровод: «Будем маме помогать».</w:t>
            </w:r>
          </w:p>
        </w:tc>
        <w:tc>
          <w:tcPr>
            <w:tcW w:w="1134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417" w:type="dxa"/>
            <w:gridSpan w:val="2"/>
          </w:tcPr>
          <w:p w:rsidR="0069374F" w:rsidRPr="00B212F4" w:rsidRDefault="0069374F" w:rsidP="004E6954">
            <w:pPr>
              <w:ind w:right="210"/>
              <w:rPr>
                <w:rFonts w:ascii="Times New Roman" w:hAnsi="Times New Roman" w:cs="Times New Roman"/>
              </w:rPr>
            </w:pPr>
          </w:p>
        </w:tc>
      </w:tr>
      <w:tr w:rsidR="0069374F" w:rsidRPr="00B212F4" w:rsidTr="004E6954">
        <w:tc>
          <w:tcPr>
            <w:tcW w:w="1384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«Даша и Маша»</w:t>
            </w:r>
          </w:p>
        </w:tc>
        <w:tc>
          <w:tcPr>
            <w:tcW w:w="1418" w:type="dxa"/>
            <w:gridSpan w:val="2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Путешествие по сказкам</w:t>
            </w:r>
          </w:p>
        </w:tc>
        <w:tc>
          <w:tcPr>
            <w:tcW w:w="2409" w:type="dxa"/>
            <w:gridSpan w:val="2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 xml:space="preserve">Развивать динамическую сторону общения. Развивать мелкую моторику рук. Учить делать язык узким и удерживать его в таком положении. Разучить русскую народную </w:t>
            </w:r>
            <w:proofErr w:type="spellStart"/>
            <w:r w:rsidRPr="00B212F4">
              <w:rPr>
                <w:rFonts w:ascii="Times New Roman" w:hAnsi="Times New Roman" w:cs="Times New Roman"/>
              </w:rPr>
              <w:t>закличку</w:t>
            </w:r>
            <w:proofErr w:type="spellEnd"/>
            <w:r w:rsidRPr="00B212F4">
              <w:rPr>
                <w:rFonts w:ascii="Times New Roman" w:hAnsi="Times New Roman" w:cs="Times New Roman"/>
              </w:rPr>
              <w:t xml:space="preserve"> «Солнышко». Дифференцировать звуки [н-н’], [д-д’].</w:t>
            </w:r>
          </w:p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9374F" w:rsidRPr="00B212F4" w:rsidRDefault="0069374F" w:rsidP="004E6954">
            <w:pPr>
              <w:ind w:right="282"/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 xml:space="preserve">Упражнения: «В лес», «Воздушный шар», песни: «О весне», «Эй, кузнец </w:t>
            </w:r>
            <w:proofErr w:type="spellStart"/>
            <w:r w:rsidRPr="00B212F4">
              <w:rPr>
                <w:rFonts w:ascii="Times New Roman" w:hAnsi="Times New Roman" w:cs="Times New Roman"/>
              </w:rPr>
              <w:t>Мартынка</w:t>
            </w:r>
            <w:proofErr w:type="spellEnd"/>
            <w:r w:rsidRPr="00B212F4">
              <w:rPr>
                <w:rFonts w:ascii="Times New Roman" w:hAnsi="Times New Roman" w:cs="Times New Roman"/>
              </w:rPr>
              <w:t xml:space="preserve">», «Часы», пальчиковая игра, логопедическая гимнастика,   </w:t>
            </w:r>
            <w:proofErr w:type="spellStart"/>
            <w:r w:rsidRPr="00B212F4">
              <w:rPr>
                <w:rFonts w:ascii="Times New Roman" w:hAnsi="Times New Roman" w:cs="Times New Roman"/>
              </w:rPr>
              <w:t>закличка</w:t>
            </w:r>
            <w:proofErr w:type="spellEnd"/>
            <w:r w:rsidRPr="00B212F4">
              <w:rPr>
                <w:rFonts w:ascii="Times New Roman" w:hAnsi="Times New Roman" w:cs="Times New Roman"/>
              </w:rPr>
              <w:t xml:space="preserve">: «Солнышко», </w:t>
            </w:r>
            <w:proofErr w:type="spellStart"/>
            <w:r w:rsidRPr="00B212F4">
              <w:rPr>
                <w:rFonts w:ascii="Times New Roman" w:hAnsi="Times New Roman" w:cs="Times New Roman"/>
              </w:rPr>
              <w:t>чистоговорка</w:t>
            </w:r>
            <w:proofErr w:type="spellEnd"/>
            <w:r w:rsidRPr="00B212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B212F4">
              <w:rPr>
                <w:rFonts w:ascii="Times New Roman" w:hAnsi="Times New Roman" w:cs="Times New Roman"/>
              </w:rPr>
              <w:t xml:space="preserve">[н-н’], [д-д’].   </w:t>
            </w:r>
          </w:p>
        </w:tc>
        <w:tc>
          <w:tcPr>
            <w:tcW w:w="1134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417" w:type="dxa"/>
            <w:gridSpan w:val="2"/>
          </w:tcPr>
          <w:p w:rsidR="0069374F" w:rsidRPr="00B212F4" w:rsidRDefault="0069374F" w:rsidP="004E6954">
            <w:pPr>
              <w:ind w:right="210"/>
              <w:rPr>
                <w:rFonts w:ascii="Times New Roman" w:hAnsi="Times New Roman" w:cs="Times New Roman"/>
              </w:rPr>
            </w:pPr>
          </w:p>
        </w:tc>
      </w:tr>
      <w:tr w:rsidR="0069374F" w:rsidRPr="00B212F4" w:rsidTr="004E6954">
        <w:trPr>
          <w:trHeight w:val="280"/>
        </w:trPr>
        <w:tc>
          <w:tcPr>
            <w:tcW w:w="9889" w:type="dxa"/>
            <w:gridSpan w:val="9"/>
          </w:tcPr>
          <w:p w:rsidR="0069374F" w:rsidRPr="00B212F4" w:rsidRDefault="0069374F" w:rsidP="004E6954">
            <w:pPr>
              <w:ind w:right="210"/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АПРЕЛЬ</w:t>
            </w:r>
          </w:p>
        </w:tc>
      </w:tr>
      <w:tr w:rsidR="0069374F" w:rsidRPr="00B212F4" w:rsidTr="004E6954">
        <w:trPr>
          <w:trHeight w:val="524"/>
        </w:trPr>
        <w:tc>
          <w:tcPr>
            <w:tcW w:w="1384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«Горшочек каши»</w:t>
            </w:r>
          </w:p>
        </w:tc>
        <w:tc>
          <w:tcPr>
            <w:tcW w:w="1418" w:type="dxa"/>
            <w:gridSpan w:val="2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Посуда</w:t>
            </w:r>
          </w:p>
        </w:tc>
        <w:tc>
          <w:tcPr>
            <w:tcW w:w="2409" w:type="dxa"/>
            <w:gridSpan w:val="2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Закрепить знания детей по </w:t>
            </w:r>
            <w:proofErr w:type="spellStart"/>
            <w:r>
              <w:rPr>
                <w:rFonts w:ascii="Times New Roman" w:hAnsi="Times New Roman" w:cs="Times New Roman"/>
              </w:rPr>
              <w:t>тем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r w:rsidRPr="00B212F4">
              <w:rPr>
                <w:rFonts w:ascii="Times New Roman" w:hAnsi="Times New Roman" w:cs="Times New Roman"/>
              </w:rPr>
              <w:t>«</w:t>
            </w:r>
            <w:proofErr w:type="gramEnd"/>
            <w:r w:rsidRPr="00B212F4">
              <w:rPr>
                <w:rFonts w:ascii="Times New Roman" w:hAnsi="Times New Roman" w:cs="Times New Roman"/>
              </w:rPr>
              <w:t>Посуда</w:t>
            </w:r>
            <w:proofErr w:type="spellEnd"/>
            <w:r w:rsidRPr="00B212F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B212F4">
              <w:rPr>
                <w:rFonts w:ascii="Times New Roman" w:hAnsi="Times New Roman" w:cs="Times New Roman"/>
              </w:rPr>
              <w:t xml:space="preserve">Развивать память, внимание. Развивать координацию движений и речи. Развивать гибкость языка, тренировать в умении направлять воздушную струю </w:t>
            </w:r>
            <w:proofErr w:type="gramStart"/>
            <w:r w:rsidRPr="00B212F4">
              <w:rPr>
                <w:rFonts w:ascii="Times New Roman" w:hAnsi="Times New Roman" w:cs="Times New Roman"/>
              </w:rPr>
              <w:t>по середине</w:t>
            </w:r>
            <w:proofErr w:type="gramEnd"/>
            <w:r w:rsidRPr="00B212F4">
              <w:rPr>
                <w:rFonts w:ascii="Times New Roman" w:hAnsi="Times New Roman" w:cs="Times New Roman"/>
              </w:rPr>
              <w:t xml:space="preserve"> языка и </w:t>
            </w:r>
            <w:r w:rsidRPr="00B212F4">
              <w:rPr>
                <w:rFonts w:ascii="Times New Roman" w:hAnsi="Times New Roman" w:cs="Times New Roman"/>
              </w:rPr>
              <w:lastRenderedPageBreak/>
              <w:t>вверх, удерживая язык в форме чашечки на верхней губе. Упражняться в произнесении звука [ш]. Учить играть в игры народов мира.</w:t>
            </w:r>
          </w:p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9374F" w:rsidRPr="00B212F4" w:rsidRDefault="0069374F" w:rsidP="004E6954">
            <w:pPr>
              <w:ind w:right="282"/>
              <w:rPr>
                <w:rFonts w:ascii="Times New Roman" w:hAnsi="Times New Roman" w:cs="Times New Roman"/>
              </w:rPr>
            </w:pPr>
            <w:proofErr w:type="spellStart"/>
            <w:r w:rsidRPr="00B212F4">
              <w:rPr>
                <w:rFonts w:ascii="Times New Roman" w:hAnsi="Times New Roman" w:cs="Times New Roman"/>
              </w:rPr>
              <w:lastRenderedPageBreak/>
              <w:t>Закличка</w:t>
            </w:r>
            <w:proofErr w:type="spellEnd"/>
            <w:r w:rsidRPr="00B212F4">
              <w:rPr>
                <w:rFonts w:ascii="Times New Roman" w:hAnsi="Times New Roman" w:cs="Times New Roman"/>
              </w:rPr>
              <w:t xml:space="preserve">: «Солнышко», пальчиковая игра, песни: «О весне», «Варись, каша», «Эй, кузнец», хоровод, двигательное упражнение: «Сапожник»,  логопедическая </w:t>
            </w:r>
            <w:r w:rsidRPr="00B212F4">
              <w:rPr>
                <w:rFonts w:ascii="Times New Roman" w:hAnsi="Times New Roman" w:cs="Times New Roman"/>
              </w:rPr>
              <w:lastRenderedPageBreak/>
              <w:t xml:space="preserve">гимнастика,    </w:t>
            </w:r>
            <w:proofErr w:type="spellStart"/>
            <w:r w:rsidRPr="00B212F4">
              <w:rPr>
                <w:rFonts w:ascii="Times New Roman" w:hAnsi="Times New Roman" w:cs="Times New Roman"/>
              </w:rPr>
              <w:t>чистоговорка</w:t>
            </w:r>
            <w:proofErr w:type="spellEnd"/>
            <w:r w:rsidRPr="00B212F4">
              <w:rPr>
                <w:rFonts w:ascii="Times New Roman" w:hAnsi="Times New Roman" w:cs="Times New Roman"/>
              </w:rPr>
              <w:t xml:space="preserve"> [ш].</w:t>
            </w:r>
          </w:p>
        </w:tc>
        <w:tc>
          <w:tcPr>
            <w:tcW w:w="1134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lastRenderedPageBreak/>
              <w:t>Групповая</w:t>
            </w:r>
          </w:p>
        </w:tc>
        <w:tc>
          <w:tcPr>
            <w:tcW w:w="1417" w:type="dxa"/>
            <w:gridSpan w:val="2"/>
          </w:tcPr>
          <w:p w:rsidR="0069374F" w:rsidRPr="00B212F4" w:rsidRDefault="0069374F" w:rsidP="004E6954">
            <w:pPr>
              <w:ind w:right="210"/>
              <w:rPr>
                <w:rFonts w:ascii="Times New Roman" w:hAnsi="Times New Roman" w:cs="Times New Roman"/>
              </w:rPr>
            </w:pPr>
          </w:p>
        </w:tc>
      </w:tr>
      <w:tr w:rsidR="0069374F" w:rsidRPr="00B212F4" w:rsidTr="004E6954">
        <w:tc>
          <w:tcPr>
            <w:tcW w:w="1384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lastRenderedPageBreak/>
              <w:t xml:space="preserve">«Как Мышонок стал </w:t>
            </w:r>
            <w:proofErr w:type="spellStart"/>
            <w:r w:rsidRPr="00B212F4">
              <w:rPr>
                <w:rFonts w:ascii="Times New Roman" w:hAnsi="Times New Roman" w:cs="Times New Roman"/>
              </w:rPr>
              <w:t>трудолюби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B212F4">
              <w:rPr>
                <w:rFonts w:ascii="Times New Roman" w:hAnsi="Times New Roman" w:cs="Times New Roman"/>
              </w:rPr>
              <w:t>в</w:t>
            </w:r>
            <w:proofErr w:type="gramEnd"/>
            <w:r w:rsidRPr="00B212F4">
              <w:rPr>
                <w:rFonts w:ascii="Times New Roman" w:hAnsi="Times New Roman" w:cs="Times New Roman"/>
              </w:rPr>
              <w:t>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418" w:type="dxa"/>
            <w:gridSpan w:val="2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Профессии</w:t>
            </w:r>
          </w:p>
        </w:tc>
        <w:tc>
          <w:tcPr>
            <w:tcW w:w="2409" w:type="dxa"/>
            <w:gridSpan w:val="2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 xml:space="preserve">Упражняться в произнесении шипящих звуков. Развивать общую моторику, мелкую моторику рук. Способствовать укреплению </w:t>
            </w:r>
            <w:proofErr w:type="spellStart"/>
            <w:r w:rsidRPr="00B212F4">
              <w:rPr>
                <w:rFonts w:ascii="Times New Roman" w:hAnsi="Times New Roman" w:cs="Times New Roman"/>
              </w:rPr>
              <w:t>жевательно</w:t>
            </w:r>
            <w:proofErr w:type="spellEnd"/>
            <w:r w:rsidRPr="00B212F4">
              <w:rPr>
                <w:rFonts w:ascii="Times New Roman" w:hAnsi="Times New Roman" w:cs="Times New Roman"/>
              </w:rPr>
              <w:t>-артикуляторных мышц. Отрабатывать произвольные движения языка, укреплять кончик языка.</w:t>
            </w:r>
          </w:p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9374F" w:rsidRPr="00B212F4" w:rsidRDefault="0069374F" w:rsidP="004E6954">
            <w:pPr>
              <w:ind w:right="282"/>
              <w:rPr>
                <w:rFonts w:ascii="Times New Roman" w:hAnsi="Times New Roman" w:cs="Times New Roman"/>
              </w:rPr>
            </w:pPr>
            <w:proofErr w:type="spellStart"/>
            <w:r w:rsidRPr="00B212F4">
              <w:rPr>
                <w:rFonts w:ascii="Times New Roman" w:hAnsi="Times New Roman" w:cs="Times New Roman"/>
              </w:rPr>
              <w:t>Чистоговорка</w:t>
            </w:r>
            <w:proofErr w:type="spellEnd"/>
            <w:r w:rsidRPr="00B212F4">
              <w:rPr>
                <w:rFonts w:ascii="Times New Roman" w:hAnsi="Times New Roman" w:cs="Times New Roman"/>
              </w:rPr>
              <w:t xml:space="preserve">  на шипящие звуки,  </w:t>
            </w:r>
            <w:proofErr w:type="spellStart"/>
            <w:r w:rsidRPr="00B212F4">
              <w:rPr>
                <w:rFonts w:ascii="Times New Roman" w:hAnsi="Times New Roman" w:cs="Times New Roman"/>
              </w:rPr>
              <w:t>закличка</w:t>
            </w:r>
            <w:proofErr w:type="spellEnd"/>
            <w:r w:rsidRPr="00B212F4">
              <w:rPr>
                <w:rFonts w:ascii="Times New Roman" w:hAnsi="Times New Roman" w:cs="Times New Roman"/>
              </w:rPr>
              <w:t>: «Солнышко», двигательные упражнения: «Побежали», «Сапожок», песни: «Белка пела и плясала», «Варись, каша»,  логопедическая гимнастика,    игры: «Молотки», «На ле</w:t>
            </w:r>
            <w:r>
              <w:rPr>
                <w:rFonts w:ascii="Times New Roman" w:hAnsi="Times New Roman" w:cs="Times New Roman"/>
              </w:rPr>
              <w:t>сной полянке, хоровод: «Цветы».</w:t>
            </w:r>
          </w:p>
        </w:tc>
        <w:tc>
          <w:tcPr>
            <w:tcW w:w="1134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417" w:type="dxa"/>
            <w:gridSpan w:val="2"/>
          </w:tcPr>
          <w:p w:rsidR="0069374F" w:rsidRPr="00B212F4" w:rsidRDefault="0069374F" w:rsidP="004E6954">
            <w:pPr>
              <w:ind w:right="210"/>
              <w:rPr>
                <w:rFonts w:ascii="Times New Roman" w:hAnsi="Times New Roman" w:cs="Times New Roman"/>
              </w:rPr>
            </w:pPr>
          </w:p>
        </w:tc>
      </w:tr>
      <w:tr w:rsidR="0069374F" w:rsidRPr="00B212F4" w:rsidTr="004E6954">
        <w:tc>
          <w:tcPr>
            <w:tcW w:w="1384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«</w:t>
            </w:r>
            <w:proofErr w:type="gramStart"/>
            <w:r w:rsidRPr="00B212F4">
              <w:rPr>
                <w:rFonts w:ascii="Times New Roman" w:hAnsi="Times New Roman" w:cs="Times New Roman"/>
              </w:rPr>
              <w:t>Сказка  про</w:t>
            </w:r>
            <w:proofErr w:type="gramEnd"/>
            <w:r w:rsidRPr="00B212F4">
              <w:rPr>
                <w:rFonts w:ascii="Times New Roman" w:hAnsi="Times New Roman" w:cs="Times New Roman"/>
              </w:rPr>
              <w:t xml:space="preserve"> Бурого Мишку и Мышку – вертушку»</w:t>
            </w:r>
          </w:p>
        </w:tc>
        <w:tc>
          <w:tcPr>
            <w:tcW w:w="1418" w:type="dxa"/>
            <w:gridSpan w:val="2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Добрые дела</w:t>
            </w:r>
          </w:p>
        </w:tc>
        <w:tc>
          <w:tcPr>
            <w:tcW w:w="2409" w:type="dxa"/>
            <w:gridSpan w:val="2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 xml:space="preserve">Укреплять мышцы губ. Упражняться в произнесении звука [ж] в </w:t>
            </w:r>
            <w:proofErr w:type="spellStart"/>
            <w:r w:rsidRPr="00B212F4">
              <w:rPr>
                <w:rFonts w:ascii="Times New Roman" w:hAnsi="Times New Roman" w:cs="Times New Roman"/>
              </w:rPr>
              <w:t>чистоговорке</w:t>
            </w:r>
            <w:proofErr w:type="spellEnd"/>
            <w:r w:rsidRPr="00B212F4">
              <w:rPr>
                <w:rFonts w:ascii="Times New Roman" w:hAnsi="Times New Roman" w:cs="Times New Roman"/>
              </w:rPr>
              <w:t>. Стимулировать движения нижней челюсти. Развивать динамическую сторону общения.</w:t>
            </w:r>
          </w:p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 xml:space="preserve">Хороводные игры: «А мы в лесу гуляли», «На лесной полянке, логопедическое упражнение,  </w:t>
            </w:r>
            <w:proofErr w:type="spellStart"/>
            <w:r w:rsidRPr="00B212F4">
              <w:rPr>
                <w:rFonts w:ascii="Times New Roman" w:hAnsi="Times New Roman" w:cs="Times New Roman"/>
              </w:rPr>
              <w:t>чистоговорка</w:t>
            </w:r>
            <w:proofErr w:type="spellEnd"/>
            <w:r w:rsidRPr="00B212F4">
              <w:rPr>
                <w:rFonts w:ascii="Times New Roman" w:hAnsi="Times New Roman" w:cs="Times New Roman"/>
              </w:rPr>
              <w:t xml:space="preserve"> [ж],  песни: «Белка пела и плясала», «Варись, каша»,  логопедическая гимнастика.    </w:t>
            </w:r>
          </w:p>
        </w:tc>
        <w:tc>
          <w:tcPr>
            <w:tcW w:w="1134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417" w:type="dxa"/>
            <w:gridSpan w:val="2"/>
          </w:tcPr>
          <w:p w:rsidR="0069374F" w:rsidRPr="00B212F4" w:rsidRDefault="0069374F" w:rsidP="004E6954">
            <w:pPr>
              <w:ind w:right="210"/>
              <w:rPr>
                <w:rFonts w:ascii="Times New Roman" w:hAnsi="Times New Roman" w:cs="Times New Roman"/>
              </w:rPr>
            </w:pPr>
          </w:p>
        </w:tc>
      </w:tr>
      <w:tr w:rsidR="0069374F" w:rsidRPr="00B212F4" w:rsidTr="004E6954">
        <w:tc>
          <w:tcPr>
            <w:tcW w:w="1384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«Чьи ушки?»</w:t>
            </w:r>
          </w:p>
        </w:tc>
        <w:tc>
          <w:tcPr>
            <w:tcW w:w="1418" w:type="dxa"/>
            <w:gridSpan w:val="2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Я и моя семья</w:t>
            </w:r>
          </w:p>
        </w:tc>
        <w:tc>
          <w:tcPr>
            <w:tcW w:w="2409" w:type="dxa"/>
            <w:gridSpan w:val="2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 xml:space="preserve">Автоматизировать звук [н-н’]. Развивать координацию движений и речи. Развивать гибкость языка, его подвижность, укреплять мышцы языка. Закреплять умение играть в подвижные игры, поднимать </w:t>
            </w:r>
            <w:proofErr w:type="gramStart"/>
            <w:r w:rsidRPr="00B212F4">
              <w:rPr>
                <w:rFonts w:ascii="Times New Roman" w:hAnsi="Times New Roman" w:cs="Times New Roman"/>
              </w:rPr>
              <w:t>эмоциональный</w:t>
            </w:r>
            <w:proofErr w:type="gramEnd"/>
          </w:p>
        </w:tc>
        <w:tc>
          <w:tcPr>
            <w:tcW w:w="2127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proofErr w:type="spellStart"/>
            <w:r w:rsidRPr="00B212F4">
              <w:rPr>
                <w:rFonts w:ascii="Times New Roman" w:hAnsi="Times New Roman" w:cs="Times New Roman"/>
              </w:rPr>
              <w:t>Чистоговорка</w:t>
            </w:r>
            <w:proofErr w:type="spellEnd"/>
            <w:r w:rsidRPr="00B212F4">
              <w:rPr>
                <w:rFonts w:ascii="Times New Roman" w:hAnsi="Times New Roman" w:cs="Times New Roman"/>
              </w:rPr>
              <w:t xml:space="preserve"> [н-н’], песни: «О весне»,  «Белка пела и плясала», «Варись, каша»,  игры: «А мы в лесу гуляли», «Молотки», «Филин и мыши», «На лесной полянке,  логопедическая гимнастика.  </w:t>
            </w:r>
          </w:p>
        </w:tc>
        <w:tc>
          <w:tcPr>
            <w:tcW w:w="1134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417" w:type="dxa"/>
            <w:gridSpan w:val="2"/>
          </w:tcPr>
          <w:p w:rsidR="0069374F" w:rsidRPr="00B212F4" w:rsidRDefault="0069374F" w:rsidP="004E6954">
            <w:pPr>
              <w:ind w:right="210"/>
              <w:rPr>
                <w:rFonts w:ascii="Times New Roman" w:hAnsi="Times New Roman" w:cs="Times New Roman"/>
              </w:rPr>
            </w:pPr>
          </w:p>
        </w:tc>
      </w:tr>
      <w:tr w:rsidR="0069374F" w:rsidRPr="00B212F4" w:rsidTr="004E6954">
        <w:trPr>
          <w:trHeight w:val="299"/>
        </w:trPr>
        <w:tc>
          <w:tcPr>
            <w:tcW w:w="9889" w:type="dxa"/>
            <w:gridSpan w:val="9"/>
          </w:tcPr>
          <w:p w:rsidR="0069374F" w:rsidRPr="00B212F4" w:rsidRDefault="0069374F" w:rsidP="004E6954">
            <w:pPr>
              <w:ind w:right="210"/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МАЙ</w:t>
            </w:r>
          </w:p>
        </w:tc>
      </w:tr>
      <w:tr w:rsidR="0069374F" w:rsidRPr="00B212F4" w:rsidTr="004E6954">
        <w:trPr>
          <w:trHeight w:val="1571"/>
        </w:trPr>
        <w:tc>
          <w:tcPr>
            <w:tcW w:w="1384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lastRenderedPageBreak/>
              <w:t>«История о том, как мышата помогли зайчонку найти свой дом»</w:t>
            </w:r>
          </w:p>
        </w:tc>
        <w:tc>
          <w:tcPr>
            <w:tcW w:w="1418" w:type="dxa"/>
            <w:gridSpan w:val="2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Мой дом, мой город</w:t>
            </w:r>
          </w:p>
        </w:tc>
        <w:tc>
          <w:tcPr>
            <w:tcW w:w="2409" w:type="dxa"/>
            <w:gridSpan w:val="2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 xml:space="preserve">Закреплять знания детей о родном доме. Развивать мелкую моторику рук. Активизировать мышц губ и зева. Стимулировать движения нижней челюсти. Дифференцировать звуки [ч </w:t>
            </w:r>
            <w:proofErr w:type="gramStart"/>
            <w:r w:rsidRPr="00B212F4">
              <w:rPr>
                <w:rFonts w:ascii="Times New Roman" w:hAnsi="Times New Roman" w:cs="Times New Roman"/>
              </w:rPr>
              <w:t>–ш</w:t>
            </w:r>
            <w:proofErr w:type="gramEnd"/>
            <w:r w:rsidRPr="00B212F4">
              <w:rPr>
                <w:rFonts w:ascii="Times New Roman" w:hAnsi="Times New Roman" w:cs="Times New Roman"/>
              </w:rPr>
              <w:t>]. Развивать координацию движений и речи.</w:t>
            </w:r>
          </w:p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Игры: «Десять мышат», «На лесной полянке», «А мы в лесу гуляли», «Филин и мыши», упражнение: «Мышиная зарядка», массаж рук: «</w:t>
            </w:r>
            <w:proofErr w:type="spellStart"/>
            <w:r w:rsidRPr="00B212F4">
              <w:rPr>
                <w:rFonts w:ascii="Times New Roman" w:hAnsi="Times New Roman" w:cs="Times New Roman"/>
              </w:rPr>
              <w:t>Умывалочка</w:t>
            </w:r>
            <w:proofErr w:type="spellEnd"/>
            <w:r w:rsidRPr="00B212F4">
              <w:rPr>
                <w:rFonts w:ascii="Times New Roman" w:hAnsi="Times New Roman" w:cs="Times New Roman"/>
              </w:rPr>
              <w:t xml:space="preserve">», логопедическая гимнастика,  </w:t>
            </w:r>
            <w:proofErr w:type="spellStart"/>
            <w:r w:rsidRPr="00B212F4">
              <w:rPr>
                <w:rFonts w:ascii="Times New Roman" w:hAnsi="Times New Roman" w:cs="Times New Roman"/>
              </w:rPr>
              <w:t>чистоговорка</w:t>
            </w:r>
            <w:proofErr w:type="spellEnd"/>
            <w:r w:rsidRPr="00B212F4">
              <w:rPr>
                <w:rFonts w:ascii="Times New Roman" w:hAnsi="Times New Roman" w:cs="Times New Roman"/>
              </w:rPr>
              <w:t xml:space="preserve"> [ч-ш’], песня «Варись, каша».  </w:t>
            </w:r>
          </w:p>
        </w:tc>
        <w:tc>
          <w:tcPr>
            <w:tcW w:w="1134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417" w:type="dxa"/>
            <w:gridSpan w:val="2"/>
          </w:tcPr>
          <w:p w:rsidR="0069374F" w:rsidRPr="00B212F4" w:rsidRDefault="0069374F" w:rsidP="004E6954">
            <w:pPr>
              <w:ind w:right="210"/>
              <w:rPr>
                <w:rFonts w:ascii="Times New Roman" w:hAnsi="Times New Roman" w:cs="Times New Roman"/>
              </w:rPr>
            </w:pPr>
          </w:p>
        </w:tc>
      </w:tr>
      <w:tr w:rsidR="0069374F" w:rsidRPr="00B212F4" w:rsidTr="004E6954">
        <w:tc>
          <w:tcPr>
            <w:tcW w:w="1384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«Красный фонарик»</w:t>
            </w:r>
          </w:p>
        </w:tc>
        <w:tc>
          <w:tcPr>
            <w:tcW w:w="1418" w:type="dxa"/>
            <w:gridSpan w:val="2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Добрые дела</w:t>
            </w:r>
          </w:p>
        </w:tc>
        <w:tc>
          <w:tcPr>
            <w:tcW w:w="2409" w:type="dxa"/>
            <w:gridSpan w:val="2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 xml:space="preserve">Формирование у детей чувства радости и веселья. </w:t>
            </w:r>
          </w:p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Развивать общую и мелкую моторику. Активизировать в речи звуки [л-л’]. Укреплять мимико-артикуляторные мышцы лица. Работать над выразительностью речи.</w:t>
            </w:r>
          </w:p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 xml:space="preserve">Игры: «Десять мышат», «На лесной полянке», «А мы в лесу гуляли», «Филин и мыши»,  логопедическая гимнастика,  </w:t>
            </w:r>
            <w:proofErr w:type="spellStart"/>
            <w:r w:rsidRPr="00B212F4">
              <w:rPr>
                <w:rFonts w:ascii="Times New Roman" w:hAnsi="Times New Roman" w:cs="Times New Roman"/>
              </w:rPr>
              <w:t>чистоговорка</w:t>
            </w:r>
            <w:proofErr w:type="spellEnd"/>
            <w:r w:rsidRPr="00B212F4">
              <w:rPr>
                <w:rFonts w:ascii="Times New Roman" w:hAnsi="Times New Roman" w:cs="Times New Roman"/>
              </w:rPr>
              <w:t xml:space="preserve"> [д-д’], массаж рук: «</w:t>
            </w:r>
            <w:proofErr w:type="spellStart"/>
            <w:r w:rsidRPr="00B212F4">
              <w:rPr>
                <w:rFonts w:ascii="Times New Roman" w:hAnsi="Times New Roman" w:cs="Times New Roman"/>
              </w:rPr>
              <w:t>Умывалочка</w:t>
            </w:r>
            <w:proofErr w:type="spellEnd"/>
            <w:r w:rsidRPr="00B212F4">
              <w:rPr>
                <w:rFonts w:ascii="Times New Roman" w:hAnsi="Times New Roman" w:cs="Times New Roman"/>
              </w:rPr>
              <w:t xml:space="preserve">», песня «Варись, каша».  </w:t>
            </w:r>
          </w:p>
        </w:tc>
        <w:tc>
          <w:tcPr>
            <w:tcW w:w="1134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417" w:type="dxa"/>
            <w:gridSpan w:val="2"/>
          </w:tcPr>
          <w:p w:rsidR="0069374F" w:rsidRPr="00B212F4" w:rsidRDefault="0069374F" w:rsidP="004E6954">
            <w:pPr>
              <w:ind w:right="210"/>
              <w:rPr>
                <w:rFonts w:ascii="Times New Roman" w:hAnsi="Times New Roman" w:cs="Times New Roman"/>
              </w:rPr>
            </w:pPr>
          </w:p>
        </w:tc>
      </w:tr>
      <w:tr w:rsidR="0069374F" w:rsidRPr="00B212F4" w:rsidTr="004E6954">
        <w:tc>
          <w:tcPr>
            <w:tcW w:w="1384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«Колесо»</w:t>
            </w:r>
          </w:p>
        </w:tc>
        <w:tc>
          <w:tcPr>
            <w:tcW w:w="1418" w:type="dxa"/>
            <w:gridSpan w:val="2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Добрые дела</w:t>
            </w:r>
          </w:p>
        </w:tc>
        <w:tc>
          <w:tcPr>
            <w:tcW w:w="2409" w:type="dxa"/>
            <w:gridSpan w:val="2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Расширять представления детей о доброте. Закреплять знания детей по теме. Развивать внимание, мелкую моторику рук. Активизировать в речи звуки [</w:t>
            </w:r>
            <w:proofErr w:type="gramStart"/>
            <w:r w:rsidRPr="00B212F4">
              <w:rPr>
                <w:rFonts w:ascii="Times New Roman" w:hAnsi="Times New Roman" w:cs="Times New Roman"/>
              </w:rPr>
              <w:t>в-в</w:t>
            </w:r>
            <w:proofErr w:type="gramEnd"/>
            <w:r w:rsidRPr="00B212F4">
              <w:rPr>
                <w:rFonts w:ascii="Times New Roman" w:hAnsi="Times New Roman" w:cs="Times New Roman"/>
              </w:rPr>
              <w:t>’]. Развивать координацию движений и речи. Укреплять мускулатуру губ и щек. Способствовать растяжке подъязычной  связки (уздечки).</w:t>
            </w:r>
          </w:p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 xml:space="preserve">Песня о солнце, игры: «Автомобиль»,  «Лягушки и цапля», «Десять мышат»,  упражнение: «Щенок»,  </w:t>
            </w:r>
            <w:proofErr w:type="spellStart"/>
            <w:r w:rsidRPr="00B212F4">
              <w:rPr>
                <w:rFonts w:ascii="Times New Roman" w:hAnsi="Times New Roman" w:cs="Times New Roman"/>
              </w:rPr>
              <w:t>чистоговорка</w:t>
            </w:r>
            <w:proofErr w:type="spellEnd"/>
            <w:r w:rsidRPr="00B212F4">
              <w:rPr>
                <w:rFonts w:ascii="Times New Roman" w:hAnsi="Times New Roman" w:cs="Times New Roman"/>
              </w:rPr>
              <w:t xml:space="preserve"> [</w:t>
            </w:r>
            <w:proofErr w:type="gramStart"/>
            <w:r w:rsidRPr="00B212F4">
              <w:rPr>
                <w:rFonts w:ascii="Times New Roman" w:hAnsi="Times New Roman" w:cs="Times New Roman"/>
              </w:rPr>
              <w:t>в-в</w:t>
            </w:r>
            <w:proofErr w:type="gramEnd"/>
            <w:r w:rsidRPr="00B212F4">
              <w:rPr>
                <w:rFonts w:ascii="Times New Roman" w:hAnsi="Times New Roman" w:cs="Times New Roman"/>
              </w:rPr>
              <w:t>’], стихотворение: «Семейка», логопедическая гимнастика,  танец: «Веселая полька».</w:t>
            </w:r>
          </w:p>
        </w:tc>
        <w:tc>
          <w:tcPr>
            <w:tcW w:w="1134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417" w:type="dxa"/>
            <w:gridSpan w:val="2"/>
          </w:tcPr>
          <w:p w:rsidR="0069374F" w:rsidRPr="00B212F4" w:rsidRDefault="0069374F" w:rsidP="004E6954">
            <w:pPr>
              <w:ind w:right="210"/>
              <w:rPr>
                <w:rFonts w:ascii="Times New Roman" w:hAnsi="Times New Roman" w:cs="Times New Roman"/>
              </w:rPr>
            </w:pPr>
          </w:p>
        </w:tc>
      </w:tr>
      <w:tr w:rsidR="0069374F" w:rsidRPr="00B212F4" w:rsidTr="004E6954">
        <w:tc>
          <w:tcPr>
            <w:tcW w:w="1384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«Бычок – смоляной бочок»</w:t>
            </w:r>
          </w:p>
        </w:tc>
        <w:tc>
          <w:tcPr>
            <w:tcW w:w="1418" w:type="dxa"/>
            <w:gridSpan w:val="2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Добрые дела</w:t>
            </w:r>
          </w:p>
        </w:tc>
        <w:tc>
          <w:tcPr>
            <w:tcW w:w="2409" w:type="dxa"/>
            <w:gridSpan w:val="2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  <w:bCs/>
              </w:rPr>
              <w:t>Углублять представления детей о хороших поступках.</w:t>
            </w:r>
            <w:r w:rsidRPr="00B212F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212F4">
              <w:rPr>
                <w:rFonts w:ascii="Times New Roman" w:hAnsi="Times New Roman" w:cs="Times New Roman"/>
              </w:rPr>
              <w:t>Развивать мелкую моторику рук. Автоматизировать в речи звук [</w:t>
            </w:r>
            <w:proofErr w:type="gramStart"/>
            <w:r w:rsidRPr="00B212F4">
              <w:rPr>
                <w:rFonts w:ascii="Times New Roman" w:hAnsi="Times New Roman" w:cs="Times New Roman"/>
              </w:rPr>
              <w:t>ч</w:t>
            </w:r>
            <w:proofErr w:type="gramEnd"/>
            <w:r w:rsidRPr="00B212F4">
              <w:rPr>
                <w:rFonts w:ascii="Times New Roman" w:hAnsi="Times New Roman" w:cs="Times New Roman"/>
              </w:rPr>
              <w:t xml:space="preserve">]. Стимулировать мимико-артикуляторные мышцы лица. Продолжать знакомить </w:t>
            </w:r>
            <w:r w:rsidRPr="00B212F4">
              <w:rPr>
                <w:rFonts w:ascii="Times New Roman" w:hAnsi="Times New Roman" w:cs="Times New Roman"/>
              </w:rPr>
              <w:lastRenderedPageBreak/>
              <w:t>детей с устным народным творчеством.</w:t>
            </w:r>
          </w:p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lastRenderedPageBreak/>
              <w:t>Песня о солнце, игры:  «Десять мышат»,  «Кот и мыши», «Лягушки и цапля», стихотворение: «Семейка», массаж рук: «</w:t>
            </w:r>
            <w:proofErr w:type="spellStart"/>
            <w:r w:rsidRPr="00B212F4">
              <w:rPr>
                <w:rFonts w:ascii="Times New Roman" w:hAnsi="Times New Roman" w:cs="Times New Roman"/>
              </w:rPr>
              <w:t>Умывалочка</w:t>
            </w:r>
            <w:proofErr w:type="spellEnd"/>
            <w:r w:rsidRPr="00B212F4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B212F4">
              <w:rPr>
                <w:rFonts w:ascii="Times New Roman" w:hAnsi="Times New Roman" w:cs="Times New Roman"/>
              </w:rPr>
              <w:t>чистоговорка</w:t>
            </w:r>
            <w:proofErr w:type="spellEnd"/>
            <w:r w:rsidRPr="00B212F4">
              <w:rPr>
                <w:rFonts w:ascii="Times New Roman" w:hAnsi="Times New Roman" w:cs="Times New Roman"/>
              </w:rPr>
              <w:t xml:space="preserve"> [ч], логопедическая гимнастика,  танец: «Веселая полька».</w:t>
            </w:r>
          </w:p>
        </w:tc>
        <w:tc>
          <w:tcPr>
            <w:tcW w:w="1134" w:type="dxa"/>
          </w:tcPr>
          <w:p w:rsidR="0069374F" w:rsidRPr="00B212F4" w:rsidRDefault="0069374F" w:rsidP="004E6954">
            <w:pPr>
              <w:rPr>
                <w:rFonts w:ascii="Times New Roman" w:hAnsi="Times New Roman" w:cs="Times New Roman"/>
              </w:rPr>
            </w:pPr>
            <w:r w:rsidRPr="00B212F4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417" w:type="dxa"/>
            <w:gridSpan w:val="2"/>
          </w:tcPr>
          <w:p w:rsidR="0069374F" w:rsidRPr="00B212F4" w:rsidRDefault="0069374F" w:rsidP="004E6954">
            <w:pPr>
              <w:ind w:right="210"/>
              <w:rPr>
                <w:rFonts w:ascii="Times New Roman" w:hAnsi="Times New Roman" w:cs="Times New Roman"/>
              </w:rPr>
            </w:pPr>
          </w:p>
        </w:tc>
      </w:tr>
    </w:tbl>
    <w:p w:rsidR="0069374F" w:rsidRPr="00B212F4" w:rsidRDefault="0069374F" w:rsidP="0069374F">
      <w:pPr>
        <w:ind w:left="-993"/>
        <w:rPr>
          <w:rFonts w:ascii="Times New Roman" w:hAnsi="Times New Roman" w:cs="Times New Roman"/>
        </w:rPr>
      </w:pPr>
    </w:p>
    <w:p w:rsidR="004E3382" w:rsidRDefault="004E3382" w:rsidP="001B0284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296CCB" w:rsidRPr="00296CCB" w:rsidRDefault="00296CCB" w:rsidP="00296CCB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6CCB">
        <w:rPr>
          <w:rFonts w:ascii="Times New Roman" w:eastAsia="Calibri" w:hAnsi="Times New Roman" w:cs="Times New Roman"/>
          <w:b/>
          <w:sz w:val="28"/>
          <w:szCs w:val="28"/>
        </w:rPr>
        <w:t xml:space="preserve">5. МЕТОДИЧЕСКОЕ ОБЕСПЕЧЕНИЕ ДОПОЛНИТЕЛЬНОЙ ОБРАЗОВАТЕЛЬНОЙ ПРОГРАММЫ </w:t>
      </w:r>
    </w:p>
    <w:p w:rsidR="00296CCB" w:rsidRPr="00296CCB" w:rsidRDefault="00296CCB" w:rsidP="00296CCB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6CCB" w:rsidRPr="00296CCB" w:rsidRDefault="00296CCB" w:rsidP="00296CC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96CCB">
        <w:rPr>
          <w:rFonts w:ascii="Times New Roman" w:eastAsia="Calibri" w:hAnsi="Times New Roman" w:cs="Times New Roman"/>
          <w:b/>
          <w:sz w:val="28"/>
          <w:szCs w:val="28"/>
        </w:rPr>
        <w:t>Форма организации занятий</w:t>
      </w:r>
      <w:r w:rsidRPr="00296CCB">
        <w:rPr>
          <w:rFonts w:ascii="Times New Roman" w:eastAsia="Calibri" w:hAnsi="Times New Roman" w:cs="Times New Roman"/>
          <w:sz w:val="28"/>
          <w:szCs w:val="28"/>
        </w:rPr>
        <w:t xml:space="preserve"> – беседа, встреча с интересными людьми, выставка, игра, КВН, круглый стол, наблюдение, практическое занятие, презентация, спектакль, экскурсия, эстафета и др.</w:t>
      </w:r>
      <w:proofErr w:type="gramEnd"/>
    </w:p>
    <w:p w:rsidR="00296CCB" w:rsidRPr="00296CCB" w:rsidRDefault="00296CCB" w:rsidP="00296CCB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96CCB">
        <w:rPr>
          <w:rFonts w:ascii="Times New Roman" w:eastAsia="Calibri" w:hAnsi="Times New Roman" w:cs="Times New Roman"/>
          <w:b/>
          <w:sz w:val="28"/>
          <w:szCs w:val="28"/>
        </w:rPr>
        <w:t xml:space="preserve">Приемы и методы. </w:t>
      </w:r>
    </w:p>
    <w:p w:rsidR="00296CCB" w:rsidRPr="00296CCB" w:rsidRDefault="00296CCB" w:rsidP="00296CC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96CCB">
        <w:rPr>
          <w:rFonts w:ascii="Times New Roman" w:eastAsia="Calibri" w:hAnsi="Times New Roman" w:cs="Times New Roman"/>
          <w:sz w:val="28"/>
          <w:szCs w:val="28"/>
        </w:rPr>
        <w:t>Игровые</w:t>
      </w:r>
      <w:proofErr w:type="gramEnd"/>
      <w:r w:rsidRPr="00296CCB">
        <w:rPr>
          <w:rFonts w:ascii="Times New Roman" w:eastAsia="Calibri" w:hAnsi="Times New Roman" w:cs="Times New Roman"/>
          <w:sz w:val="28"/>
          <w:szCs w:val="28"/>
        </w:rPr>
        <w:t>: использование игр и игровых персонажей.</w:t>
      </w:r>
    </w:p>
    <w:p w:rsidR="00296CCB" w:rsidRPr="00296CCB" w:rsidRDefault="00296CCB" w:rsidP="00296CC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CCB">
        <w:rPr>
          <w:rFonts w:ascii="Times New Roman" w:eastAsia="Calibri" w:hAnsi="Times New Roman" w:cs="Times New Roman"/>
          <w:sz w:val="28"/>
          <w:szCs w:val="28"/>
        </w:rPr>
        <w:t>Наглядные методы: показ способа написания буквы (цифры).</w:t>
      </w:r>
    </w:p>
    <w:p w:rsidR="00296CCB" w:rsidRPr="00296CCB" w:rsidRDefault="00296CCB" w:rsidP="00296CC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CCB">
        <w:rPr>
          <w:rFonts w:ascii="Times New Roman" w:eastAsia="Calibri" w:hAnsi="Times New Roman" w:cs="Times New Roman"/>
          <w:sz w:val="28"/>
          <w:szCs w:val="28"/>
        </w:rPr>
        <w:t xml:space="preserve">Словесные: объяснение, беседа, использование художественной литературы (стихи, загадки). </w:t>
      </w:r>
    </w:p>
    <w:p w:rsidR="00296CCB" w:rsidRPr="00296CCB" w:rsidRDefault="00296CCB" w:rsidP="00296CC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CCB">
        <w:rPr>
          <w:rFonts w:ascii="Times New Roman" w:eastAsia="Calibri" w:hAnsi="Times New Roman" w:cs="Times New Roman"/>
          <w:sz w:val="28"/>
          <w:szCs w:val="28"/>
        </w:rPr>
        <w:t>Практические: выполнение работы по схемам, инструкциям и др.</w:t>
      </w:r>
    </w:p>
    <w:p w:rsidR="00296CCB" w:rsidRPr="00296CCB" w:rsidRDefault="00296CCB" w:rsidP="00296CC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CCB">
        <w:rPr>
          <w:rFonts w:ascii="Times New Roman" w:eastAsia="Calibri" w:hAnsi="Times New Roman" w:cs="Times New Roman"/>
          <w:b/>
          <w:sz w:val="28"/>
          <w:szCs w:val="28"/>
        </w:rPr>
        <w:t>Дидактический материал</w:t>
      </w:r>
      <w:r w:rsidRPr="00296CCB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296CCB" w:rsidRPr="00296CCB" w:rsidRDefault="00296CCB" w:rsidP="00296CC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CCB">
        <w:rPr>
          <w:rFonts w:ascii="Times New Roman" w:eastAsia="Calibri" w:hAnsi="Times New Roman" w:cs="Times New Roman"/>
          <w:sz w:val="28"/>
          <w:szCs w:val="28"/>
        </w:rPr>
        <w:t>азбука (наборное полотно и карточки с буквами, с цифрами)</w:t>
      </w:r>
    </w:p>
    <w:p w:rsidR="00296CCB" w:rsidRPr="00296CCB" w:rsidRDefault="00296CCB" w:rsidP="00296CC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96CCB">
        <w:rPr>
          <w:rFonts w:ascii="Times New Roman" w:eastAsia="Calibri" w:hAnsi="Times New Roman" w:cs="Times New Roman"/>
          <w:sz w:val="28"/>
          <w:szCs w:val="28"/>
        </w:rPr>
        <w:t>фланелеграф</w:t>
      </w:r>
      <w:proofErr w:type="spellEnd"/>
      <w:r w:rsidRPr="00296CC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96CCB" w:rsidRPr="00296CCB" w:rsidRDefault="00296CCB" w:rsidP="00296CC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CCB">
        <w:rPr>
          <w:rFonts w:ascii="Times New Roman" w:eastAsia="Calibri" w:hAnsi="Times New Roman" w:cs="Times New Roman"/>
          <w:sz w:val="28"/>
          <w:szCs w:val="28"/>
        </w:rPr>
        <w:t>индивидуальные разрезные наборы букв и цифр;</w:t>
      </w:r>
    </w:p>
    <w:p w:rsidR="00296CCB" w:rsidRPr="00296CCB" w:rsidRDefault="00296CCB" w:rsidP="00296CC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CCB">
        <w:rPr>
          <w:rFonts w:ascii="Times New Roman" w:eastAsia="Calibri" w:hAnsi="Times New Roman" w:cs="Times New Roman"/>
          <w:sz w:val="28"/>
          <w:szCs w:val="28"/>
        </w:rPr>
        <w:t>картинки с цветным изображением звуков (красный – гласный, синий - согласный, зеленый - согласный мягкий);</w:t>
      </w:r>
    </w:p>
    <w:p w:rsidR="00296CCB" w:rsidRPr="00296CCB" w:rsidRDefault="00296CCB" w:rsidP="00296CC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CCB">
        <w:rPr>
          <w:rFonts w:ascii="Times New Roman" w:eastAsia="Calibri" w:hAnsi="Times New Roman" w:cs="Times New Roman"/>
          <w:sz w:val="28"/>
          <w:szCs w:val="28"/>
        </w:rPr>
        <w:t>предметные картинки для составления предложений и задач</w:t>
      </w:r>
    </w:p>
    <w:p w:rsidR="00296CCB" w:rsidRPr="00296CCB" w:rsidRDefault="00296CCB" w:rsidP="00296CC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CCB">
        <w:rPr>
          <w:rFonts w:ascii="Times New Roman" w:eastAsia="Calibri" w:hAnsi="Times New Roman" w:cs="Times New Roman"/>
          <w:sz w:val="28"/>
          <w:szCs w:val="28"/>
        </w:rPr>
        <w:t>сюжетные картинки для составления рассказов;</w:t>
      </w:r>
    </w:p>
    <w:p w:rsidR="00296CCB" w:rsidRPr="00296CCB" w:rsidRDefault="00296CCB" w:rsidP="00296CC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CCB">
        <w:rPr>
          <w:rFonts w:ascii="Times New Roman" w:eastAsia="Calibri" w:hAnsi="Times New Roman" w:cs="Times New Roman"/>
          <w:sz w:val="28"/>
          <w:szCs w:val="28"/>
        </w:rPr>
        <w:t>тетради в клетку;</w:t>
      </w:r>
    </w:p>
    <w:p w:rsidR="00296CCB" w:rsidRPr="00296CCB" w:rsidRDefault="00296CCB" w:rsidP="00296CC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96CCB">
        <w:rPr>
          <w:rFonts w:ascii="Times New Roman" w:eastAsia="Calibri" w:hAnsi="Times New Roman" w:cs="Times New Roman"/>
          <w:sz w:val="28"/>
          <w:szCs w:val="28"/>
        </w:rPr>
        <w:t>мнемотаблицы</w:t>
      </w:r>
      <w:proofErr w:type="spellEnd"/>
      <w:r w:rsidRPr="00296CC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96CCB" w:rsidRPr="00296CCB" w:rsidRDefault="00296CCB" w:rsidP="00296CC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CCB">
        <w:rPr>
          <w:rFonts w:ascii="Times New Roman" w:eastAsia="Calibri" w:hAnsi="Times New Roman" w:cs="Times New Roman"/>
          <w:sz w:val="28"/>
          <w:szCs w:val="28"/>
        </w:rPr>
        <w:t>рабочие листы - прописи букв, цифр;</w:t>
      </w:r>
    </w:p>
    <w:p w:rsidR="00296CCB" w:rsidRPr="00296CCB" w:rsidRDefault="00296CCB" w:rsidP="00296CC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CCB">
        <w:rPr>
          <w:rFonts w:ascii="Times New Roman" w:eastAsia="Calibri" w:hAnsi="Times New Roman" w:cs="Times New Roman"/>
          <w:sz w:val="28"/>
          <w:szCs w:val="28"/>
        </w:rPr>
        <w:t>игры со словами</w:t>
      </w:r>
    </w:p>
    <w:p w:rsidR="00296CCB" w:rsidRPr="00296CCB" w:rsidRDefault="00296CCB" w:rsidP="00296CC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CCB">
        <w:rPr>
          <w:rFonts w:ascii="Times New Roman" w:eastAsia="Calibri" w:hAnsi="Times New Roman" w:cs="Times New Roman"/>
          <w:b/>
          <w:sz w:val="28"/>
          <w:szCs w:val="28"/>
        </w:rPr>
        <w:t>Техническое оснащение</w:t>
      </w:r>
      <w:r w:rsidRPr="00296CCB">
        <w:rPr>
          <w:rFonts w:ascii="Times New Roman" w:eastAsia="Calibri" w:hAnsi="Times New Roman" w:cs="Times New Roman"/>
          <w:sz w:val="28"/>
          <w:szCs w:val="28"/>
        </w:rPr>
        <w:t>: помещение комнаты дополнительного образования, телевизор, ноутбук, магнитофон, доска.</w:t>
      </w:r>
    </w:p>
    <w:p w:rsidR="00296CCB" w:rsidRPr="00296CCB" w:rsidRDefault="00296CCB" w:rsidP="00296CC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6CCB" w:rsidRPr="00296CCB" w:rsidRDefault="00296CCB" w:rsidP="00296CC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96CCB" w:rsidRPr="00296CCB" w:rsidRDefault="00296CCB" w:rsidP="00296CCB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21E25" w:rsidRDefault="00821E25" w:rsidP="001B0284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821E25" w:rsidRPr="00821E25" w:rsidRDefault="00821E25" w:rsidP="00821E25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1B0284" w:rsidRDefault="001B0284" w:rsidP="00821E25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821E25" w:rsidRPr="00821E25" w:rsidRDefault="00821E25" w:rsidP="00821E2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21E2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 xml:space="preserve">         </w:t>
      </w:r>
      <w:r w:rsidR="000A2B0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</w:t>
      </w:r>
      <w:r w:rsidR="0046639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Список  литературы</w:t>
      </w:r>
    </w:p>
    <w:p w:rsidR="00821E25" w:rsidRPr="00821E25" w:rsidRDefault="00821E25" w:rsidP="004E6954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21E25" w:rsidRPr="00821E25" w:rsidRDefault="00821E25" w:rsidP="004E6954">
      <w:pPr>
        <w:numPr>
          <w:ilvl w:val="0"/>
          <w:numId w:val="6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E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821E2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Алямовская</w:t>
      </w:r>
      <w:proofErr w:type="spellEnd"/>
      <w:r w:rsidRPr="00821E25">
        <w:rPr>
          <w:rFonts w:ascii="Times New Roman" w:eastAsia="Times New Roman" w:hAnsi="Times New Roman" w:cs="Times New Roman"/>
          <w:sz w:val="28"/>
          <w:szCs w:val="28"/>
          <w:lang w:eastAsia="ru-RU"/>
        </w:rPr>
        <w:t>,  В. Г. Как воспитать здорового ребенка. М.: ЛИНК</w:t>
      </w:r>
      <w:proofErr w:type="gramStart"/>
      <w:r w:rsidRPr="00821E25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82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ПРЕСС,2005;</w:t>
      </w:r>
    </w:p>
    <w:p w:rsidR="00821E25" w:rsidRPr="00821E25" w:rsidRDefault="00821E25" w:rsidP="004E6954">
      <w:pPr>
        <w:numPr>
          <w:ilvl w:val="0"/>
          <w:numId w:val="6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Буренина,  А. И., </w:t>
      </w:r>
      <w:proofErr w:type="spellStart"/>
      <w:r w:rsidRPr="00821E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Колунтаева</w:t>
      </w:r>
      <w:proofErr w:type="spellEnd"/>
      <w:r w:rsidRPr="0082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И. Проектирование интегративной программы </w:t>
      </w:r>
      <w:proofErr w:type="spellStart"/>
      <w:r w:rsidRPr="00821E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предшкольного</w:t>
      </w:r>
      <w:proofErr w:type="spellEnd"/>
      <w:r w:rsidRPr="0082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образования.-  СПб</w:t>
      </w:r>
      <w:proofErr w:type="gramStart"/>
      <w:r w:rsidRPr="0082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821E2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ЛОИРО, 2007;</w:t>
      </w:r>
    </w:p>
    <w:p w:rsidR="00821E25" w:rsidRPr="00821E25" w:rsidRDefault="00821E25" w:rsidP="004E6954">
      <w:pPr>
        <w:numPr>
          <w:ilvl w:val="0"/>
          <w:numId w:val="6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1E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Картушина</w:t>
      </w:r>
      <w:proofErr w:type="spellEnd"/>
      <w:r w:rsidRPr="00821E25">
        <w:rPr>
          <w:rFonts w:ascii="Times New Roman" w:eastAsia="Times New Roman" w:hAnsi="Times New Roman" w:cs="Times New Roman"/>
          <w:sz w:val="28"/>
          <w:szCs w:val="28"/>
          <w:lang w:eastAsia="ru-RU"/>
        </w:rPr>
        <w:t>, М. Ю. Быть здоровыми хотим. М.:  ТЦ Сфера, 2012;</w:t>
      </w:r>
    </w:p>
    <w:p w:rsidR="00821E25" w:rsidRPr="00821E25" w:rsidRDefault="00821E25" w:rsidP="004E6954">
      <w:pPr>
        <w:numPr>
          <w:ilvl w:val="0"/>
          <w:numId w:val="6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1E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Картушина</w:t>
      </w:r>
      <w:proofErr w:type="spellEnd"/>
      <w:r w:rsidRPr="0082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М. Ю. Зеленый огонек здоровья: Программа оздоровления </w:t>
      </w:r>
      <w:bookmarkStart w:id="0" w:name="_GoBack"/>
      <w:r w:rsidRPr="00821E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дошкольников. - М.: ТЦ Сфера, 2007;</w:t>
      </w:r>
    </w:p>
    <w:bookmarkEnd w:id="0"/>
    <w:p w:rsidR="00821E25" w:rsidRPr="00821E25" w:rsidRDefault="00821E25" w:rsidP="004E6954">
      <w:pPr>
        <w:numPr>
          <w:ilvl w:val="0"/>
          <w:numId w:val="6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1E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Картушина</w:t>
      </w:r>
      <w:proofErr w:type="spellEnd"/>
      <w:r w:rsidRPr="0082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М. Ю. Конспекты </w:t>
      </w:r>
      <w:proofErr w:type="spellStart"/>
      <w:r w:rsidRPr="00821E2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логоритмических</w:t>
      </w:r>
      <w:proofErr w:type="spellEnd"/>
      <w:r w:rsidRPr="0082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с детьми 4-5 лет. - М.: ТЦ Сфера, 2008;</w:t>
      </w:r>
    </w:p>
    <w:p w:rsidR="00821E25" w:rsidRPr="00821E25" w:rsidRDefault="00821E25" w:rsidP="004E6954">
      <w:pPr>
        <w:numPr>
          <w:ilvl w:val="0"/>
          <w:numId w:val="6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1E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Картушина</w:t>
      </w:r>
      <w:proofErr w:type="spellEnd"/>
      <w:r w:rsidRPr="0082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М. Ю. </w:t>
      </w:r>
      <w:proofErr w:type="spellStart"/>
      <w:r w:rsidRPr="00821E2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Логоритмические</w:t>
      </w:r>
      <w:proofErr w:type="spellEnd"/>
      <w:r w:rsidRPr="0082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в детском саду: Методическое пособие. – М.: ТЦ Сфера, 2004;</w:t>
      </w:r>
    </w:p>
    <w:p w:rsidR="00821E25" w:rsidRPr="00821E25" w:rsidRDefault="00821E25" w:rsidP="004E6954">
      <w:pPr>
        <w:numPr>
          <w:ilvl w:val="0"/>
          <w:numId w:val="6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E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Ковалько,  В. И.  Азбука физкультминуток для дошкольников: Практические разработки физкультминуток, игровых упражнений, гимнастических комплексов и подвижных игр. -  М.: ВАКО, 2005;</w:t>
      </w:r>
    </w:p>
    <w:p w:rsidR="00821E25" w:rsidRPr="00821E25" w:rsidRDefault="00821E25" w:rsidP="004E6954">
      <w:pPr>
        <w:numPr>
          <w:ilvl w:val="0"/>
          <w:numId w:val="6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E2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Кузнецова,  Е. В. Логопедическая ритмика в играх и упражнениях для детей с тяжелыми нарушениями речи. -  М.: Издательство ГНОМ и Д, 2002;</w:t>
      </w:r>
    </w:p>
    <w:p w:rsidR="00821E25" w:rsidRPr="00821E25" w:rsidRDefault="00821E25" w:rsidP="004E6954">
      <w:pPr>
        <w:numPr>
          <w:ilvl w:val="0"/>
          <w:numId w:val="6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1E2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</w:t>
      </w:r>
      <w:proofErr w:type="spellEnd"/>
      <w:r w:rsidRPr="00821E25">
        <w:rPr>
          <w:rFonts w:ascii="Times New Roman" w:eastAsia="Times New Roman" w:hAnsi="Times New Roman" w:cs="Times New Roman"/>
          <w:sz w:val="28"/>
          <w:szCs w:val="28"/>
          <w:lang w:eastAsia="ru-RU"/>
        </w:rPr>
        <w:t>, Н. В. Система коррекционной работы в логопедической группе для детей с общим недоразвитием речи. – СПб</w:t>
      </w:r>
      <w:proofErr w:type="gramStart"/>
      <w:r w:rsidRPr="0082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821E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ДЕТСТВО-ПРЕСС, 2001;</w:t>
      </w:r>
    </w:p>
    <w:p w:rsidR="00821E25" w:rsidRPr="00821E25" w:rsidRDefault="00821E25" w:rsidP="004E6954">
      <w:pPr>
        <w:numPr>
          <w:ilvl w:val="0"/>
          <w:numId w:val="6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21E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Радынова</w:t>
      </w:r>
      <w:proofErr w:type="spellEnd"/>
      <w:r w:rsidRPr="0082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О. П.  Музыкальное воспитание дошкольников: Пособие для студентов </w:t>
      </w:r>
      <w:proofErr w:type="spellStart"/>
      <w:r w:rsidRPr="00821E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gramStart"/>
      <w:r w:rsidRPr="00821E25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821E25">
        <w:rPr>
          <w:rFonts w:ascii="Times New Roman" w:eastAsia="Times New Roman" w:hAnsi="Times New Roman" w:cs="Times New Roman"/>
          <w:sz w:val="28"/>
          <w:szCs w:val="28"/>
          <w:lang w:eastAsia="ru-RU"/>
        </w:rPr>
        <w:t>н-тов</w:t>
      </w:r>
      <w:proofErr w:type="spellEnd"/>
      <w:r w:rsidRPr="0082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учащихся </w:t>
      </w:r>
      <w:proofErr w:type="spellStart"/>
      <w:r w:rsidRPr="00821E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82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21E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Pr="0082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-щ и колледжей, </w:t>
      </w:r>
      <w:proofErr w:type="spellStart"/>
      <w:r w:rsidRPr="00821E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proofErr w:type="gramStart"/>
      <w:r w:rsidRPr="00821E2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21E2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уководителей</w:t>
      </w:r>
      <w:proofErr w:type="spellEnd"/>
      <w:r w:rsidRPr="0082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воспитателей </w:t>
      </w:r>
      <w:proofErr w:type="spellStart"/>
      <w:r w:rsidRPr="00821E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дет.сада</w:t>
      </w:r>
      <w:proofErr w:type="spellEnd"/>
      <w:r w:rsidRPr="0082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/О. П </w:t>
      </w:r>
      <w:proofErr w:type="spellStart"/>
      <w:r w:rsidRPr="00821E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Радынова</w:t>
      </w:r>
      <w:proofErr w:type="spellEnd"/>
      <w:r w:rsidRPr="0082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И. </w:t>
      </w:r>
      <w:proofErr w:type="spellStart"/>
      <w:r w:rsidRPr="00821E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Катинене</w:t>
      </w:r>
      <w:proofErr w:type="spellEnd"/>
      <w:r w:rsidRPr="0082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 Л. </w:t>
      </w:r>
      <w:proofErr w:type="spellStart"/>
      <w:r w:rsidRPr="00821E2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Палавандишкили</w:t>
      </w:r>
      <w:proofErr w:type="spellEnd"/>
      <w:r w:rsidRPr="0082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 М.: Просвещение </w:t>
      </w:r>
      <w:proofErr w:type="spellStart"/>
      <w:r w:rsidRPr="00821E2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821E25">
        <w:rPr>
          <w:rFonts w:ascii="Times New Roman" w:eastAsia="Times New Roman" w:hAnsi="Times New Roman" w:cs="Times New Roman"/>
          <w:sz w:val="28"/>
          <w:szCs w:val="28"/>
          <w:lang w:eastAsia="ru-RU"/>
        </w:rPr>
        <w:t>, 1994;</w:t>
      </w:r>
    </w:p>
    <w:p w:rsidR="00821E25" w:rsidRPr="00821E25" w:rsidRDefault="00821E25" w:rsidP="004E6954">
      <w:pPr>
        <w:numPr>
          <w:ilvl w:val="0"/>
          <w:numId w:val="6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Щетинин, М. Н. </w:t>
      </w:r>
      <w:proofErr w:type="spellStart"/>
      <w:r w:rsidRPr="00821E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Стрельниковская</w:t>
      </w:r>
      <w:proofErr w:type="spellEnd"/>
      <w:r w:rsidRPr="0082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дыхательная гимнастика для детей/М. Н. Щетинин. -  М.: Айрис-пресс, 2007.</w:t>
      </w:r>
    </w:p>
    <w:p w:rsidR="00821E25" w:rsidRPr="00821E25" w:rsidRDefault="00821E25" w:rsidP="004E6954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E25" w:rsidRPr="00821E25" w:rsidRDefault="00821E25" w:rsidP="004E6954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ru-RU"/>
        </w:rPr>
      </w:pPr>
    </w:p>
    <w:p w:rsidR="00821E25" w:rsidRPr="00821E25" w:rsidRDefault="00821E25" w:rsidP="004E6954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821E25" w:rsidRPr="00821E25" w:rsidRDefault="00821E25" w:rsidP="00821E25">
      <w:pPr>
        <w:rPr>
          <w:rFonts w:ascii="Times New Roman" w:hAnsi="Times New Roman" w:cs="Times New Roman"/>
          <w:sz w:val="24"/>
          <w:szCs w:val="24"/>
          <w:lang w:eastAsia="ar-SA"/>
        </w:rPr>
      </w:pPr>
    </w:p>
    <w:sectPr w:rsidR="00821E25" w:rsidRPr="00821E25" w:rsidSect="001875EE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CEB" w:rsidRDefault="00A55CEB" w:rsidP="00D30A5F">
      <w:pPr>
        <w:spacing w:after="0" w:line="240" w:lineRule="auto"/>
      </w:pPr>
      <w:r>
        <w:separator/>
      </w:r>
    </w:p>
  </w:endnote>
  <w:endnote w:type="continuationSeparator" w:id="0">
    <w:p w:rsidR="00A55CEB" w:rsidRDefault="00A55CEB" w:rsidP="00D30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CEB" w:rsidRDefault="00A55CEB" w:rsidP="00D30A5F">
      <w:pPr>
        <w:spacing w:after="0" w:line="240" w:lineRule="auto"/>
      </w:pPr>
      <w:r>
        <w:separator/>
      </w:r>
    </w:p>
  </w:footnote>
  <w:footnote w:type="continuationSeparator" w:id="0">
    <w:p w:rsidR="00A55CEB" w:rsidRDefault="00A55CEB" w:rsidP="00D30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200"/>
    <w:multiLevelType w:val="hybridMultilevel"/>
    <w:tmpl w:val="E7789E8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141B0264"/>
    <w:multiLevelType w:val="hybridMultilevel"/>
    <w:tmpl w:val="A9328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107446"/>
    <w:multiLevelType w:val="hybridMultilevel"/>
    <w:tmpl w:val="DCF08E6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64555254"/>
    <w:multiLevelType w:val="hybridMultilevel"/>
    <w:tmpl w:val="6798C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787D9C"/>
    <w:multiLevelType w:val="hybridMultilevel"/>
    <w:tmpl w:val="DF5A3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8D2FB5"/>
    <w:multiLevelType w:val="hybridMultilevel"/>
    <w:tmpl w:val="CAA81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82"/>
    <w:rsid w:val="00046801"/>
    <w:rsid w:val="00052F08"/>
    <w:rsid w:val="000A2B05"/>
    <w:rsid w:val="000F7D2B"/>
    <w:rsid w:val="001321F1"/>
    <w:rsid w:val="00146280"/>
    <w:rsid w:val="001875EE"/>
    <w:rsid w:val="001B0284"/>
    <w:rsid w:val="001B061D"/>
    <w:rsid w:val="00203A17"/>
    <w:rsid w:val="00285E8D"/>
    <w:rsid w:val="0028771E"/>
    <w:rsid w:val="00296CCB"/>
    <w:rsid w:val="00390C02"/>
    <w:rsid w:val="00466393"/>
    <w:rsid w:val="004E3382"/>
    <w:rsid w:val="004E6954"/>
    <w:rsid w:val="00671D8A"/>
    <w:rsid w:val="00672813"/>
    <w:rsid w:val="0069374F"/>
    <w:rsid w:val="006A20E2"/>
    <w:rsid w:val="00821E25"/>
    <w:rsid w:val="0082257A"/>
    <w:rsid w:val="008934E6"/>
    <w:rsid w:val="008E0B2C"/>
    <w:rsid w:val="0096379B"/>
    <w:rsid w:val="00966782"/>
    <w:rsid w:val="009F2B7E"/>
    <w:rsid w:val="009F318F"/>
    <w:rsid w:val="00A37F44"/>
    <w:rsid w:val="00A55CEB"/>
    <w:rsid w:val="00B02CEA"/>
    <w:rsid w:val="00B15874"/>
    <w:rsid w:val="00C95FA2"/>
    <w:rsid w:val="00D17555"/>
    <w:rsid w:val="00D30A5F"/>
    <w:rsid w:val="00D77C7F"/>
    <w:rsid w:val="00DA3687"/>
    <w:rsid w:val="00DE2104"/>
    <w:rsid w:val="00E21F35"/>
    <w:rsid w:val="00E34EDC"/>
    <w:rsid w:val="00F6137D"/>
    <w:rsid w:val="00FB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137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30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A5F"/>
  </w:style>
  <w:style w:type="paragraph" w:styleId="a7">
    <w:name w:val="footer"/>
    <w:basedOn w:val="a"/>
    <w:link w:val="a8"/>
    <w:uiPriority w:val="99"/>
    <w:unhideWhenUsed/>
    <w:rsid w:val="00D30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A5F"/>
  </w:style>
  <w:style w:type="paragraph" w:styleId="a9">
    <w:name w:val="No Spacing"/>
    <w:uiPriority w:val="1"/>
    <w:qFormat/>
    <w:rsid w:val="009F2B7E"/>
    <w:pPr>
      <w:spacing w:after="0" w:line="240" w:lineRule="auto"/>
    </w:pPr>
  </w:style>
  <w:style w:type="character" w:styleId="aa">
    <w:name w:val="Emphasis"/>
    <w:basedOn w:val="a0"/>
    <w:uiPriority w:val="20"/>
    <w:qFormat/>
    <w:rsid w:val="009F2B7E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C95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5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137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30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A5F"/>
  </w:style>
  <w:style w:type="paragraph" w:styleId="a7">
    <w:name w:val="footer"/>
    <w:basedOn w:val="a"/>
    <w:link w:val="a8"/>
    <w:uiPriority w:val="99"/>
    <w:unhideWhenUsed/>
    <w:rsid w:val="00D30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A5F"/>
  </w:style>
  <w:style w:type="paragraph" w:styleId="a9">
    <w:name w:val="No Spacing"/>
    <w:uiPriority w:val="1"/>
    <w:qFormat/>
    <w:rsid w:val="009F2B7E"/>
    <w:pPr>
      <w:spacing w:after="0" w:line="240" w:lineRule="auto"/>
    </w:pPr>
  </w:style>
  <w:style w:type="character" w:styleId="aa">
    <w:name w:val="Emphasis"/>
    <w:basedOn w:val="a0"/>
    <w:uiPriority w:val="20"/>
    <w:qFormat/>
    <w:rsid w:val="009F2B7E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C95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5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D7ED0-61D5-4864-9034-FA1232CDD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26</Pages>
  <Words>5608</Words>
  <Characters>31969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vospital</cp:lastModifiedBy>
  <cp:revision>35</cp:revision>
  <cp:lastPrinted>2023-09-28T09:51:00Z</cp:lastPrinted>
  <dcterms:created xsi:type="dcterms:W3CDTF">2016-04-03T16:49:00Z</dcterms:created>
  <dcterms:modified xsi:type="dcterms:W3CDTF">2023-10-02T06:58:00Z</dcterms:modified>
</cp:coreProperties>
</file>