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7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1"/>
        <w:gridCol w:w="4536"/>
        <w:gridCol w:w="5495"/>
      </w:tblGrid>
      <w:tr w:rsidR="000135E4" w:rsidRPr="000135E4" w:rsidTr="000135E4">
        <w:trPr>
          <w:gridAfter w:val="2"/>
          <w:wAfter w:w="10031" w:type="dxa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4" w:rsidRPr="000135E4" w:rsidRDefault="000135E4" w:rsidP="0001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5E4" w:rsidRPr="000135E4" w:rsidTr="000135E4"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4" w:rsidRPr="000135E4" w:rsidRDefault="000135E4" w:rsidP="000135E4">
            <w:pPr>
              <w:spacing w:after="0" w:line="240" w:lineRule="auto"/>
              <w:ind w:left="142" w:right="2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35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 </w:t>
            </w:r>
          </w:p>
          <w:p w:rsidR="000135E4" w:rsidRPr="000135E4" w:rsidRDefault="000135E4" w:rsidP="000135E4">
            <w:pPr>
              <w:spacing w:after="0" w:line="240" w:lineRule="auto"/>
              <w:ind w:left="142" w:right="2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35E4">
              <w:rPr>
                <w:rFonts w:ascii="Corsiva" w:eastAsia="Times New Roman" w:hAnsi="Corsiva" w:cs="Calibri"/>
                <w:b/>
                <w:bCs/>
                <w:i/>
                <w:iCs/>
                <w:color w:val="FF0000"/>
                <w:sz w:val="44"/>
                <w:szCs w:val="44"/>
                <w:u w:val="single"/>
                <w:shd w:val="clear" w:color="auto" w:fill="FFFFFF"/>
                <w:lang w:eastAsia="ru-RU"/>
              </w:rPr>
              <w:t>ЧТО ДЕЛАТЬ?</w:t>
            </w:r>
          </w:p>
          <w:p w:rsidR="000135E4" w:rsidRPr="000135E4" w:rsidRDefault="000135E4" w:rsidP="000135E4">
            <w:pPr>
              <w:spacing w:after="0" w:line="240" w:lineRule="auto"/>
              <w:ind w:left="142" w:right="2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35E4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 wp14:anchorId="151E27A9" wp14:editId="7A34BC2A">
                  <wp:extent cx="3810000" cy="2390775"/>
                  <wp:effectExtent l="0" t="0" r="0" b="9525"/>
                  <wp:docPr id="1" name="Рисунок 1" descr="де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5E4" w:rsidRPr="000135E4" w:rsidRDefault="000135E4" w:rsidP="000135E4">
            <w:pPr>
              <w:spacing w:after="0" w:line="240" w:lineRule="auto"/>
              <w:ind w:left="142" w:right="2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35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ПОШАГОВАЯ ИНСТРУКЦИЯ:</w:t>
            </w:r>
          </w:p>
          <w:p w:rsidR="000135E4" w:rsidRPr="000135E4" w:rsidRDefault="000135E4" w:rsidP="000135E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Внимательно </w:t>
            </w:r>
            <w:r w:rsidRPr="0001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понаблюдайте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кусающимся ребенком. Очень скоро вы обнаружите, что ребенок кусается, попадая в определенную ситуацию: например, когда вокруг него много других детей, при недовольстве действиями сверстника, в ситуации конкуренции за игрушку и т.д.</w:t>
            </w:r>
          </w:p>
          <w:p w:rsidR="000135E4" w:rsidRPr="000135E4" w:rsidRDefault="000135E4" w:rsidP="000135E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Твердо и спокойно </w:t>
            </w:r>
            <w:r w:rsidRPr="0001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говорите ребенку, каждый раз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кусаться нехорошо. Объясните, что укушенному ребенку очень больно и, если возможно, привлеките укусившего к помощи пострадавшему, вместе погладьте того по руке.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4" w:rsidRPr="000135E4" w:rsidRDefault="000135E4" w:rsidP="000135E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Проговорите с ребенком несколько простых фраз, выражающих его недовольство, например: «Нет», «Не хочу», «Я сержусь!». Попробуйте </w:t>
            </w:r>
            <w:r w:rsidRPr="0001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научить его говорить эти фразы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когда необходимо.</w:t>
            </w:r>
          </w:p>
          <w:p w:rsidR="000135E4" w:rsidRPr="000135E4" w:rsidRDefault="000135E4" w:rsidP="000135E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Организовывайте и поощряйте </w:t>
            </w:r>
            <w:r w:rsidRPr="0001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с песком, водой, глиной, рисование 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(особенно красками) так как эти материалы успокаивают, способствуют снижению агрессии.</w:t>
            </w:r>
          </w:p>
          <w:p w:rsidR="000135E4" w:rsidRPr="000135E4" w:rsidRDefault="000135E4" w:rsidP="000135E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 распоряжении ребенка должно быть достаточно строительных материалов - </w:t>
            </w:r>
            <w:r w:rsidRPr="0001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кубиков или крупного конструктора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35E4" w:rsidRPr="000135E4" w:rsidRDefault="000135E4" w:rsidP="000135E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Дома давайте ребенку как можно чаще </w:t>
            </w:r>
            <w:r w:rsidRPr="0001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«грызть»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твердую пищу: морковь, капусту, яблоко, огурец, сухари, баранки и т. п.</w:t>
            </w:r>
          </w:p>
          <w:p w:rsidR="000135E4" w:rsidRPr="000135E4" w:rsidRDefault="000135E4" w:rsidP="000135E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 ребенка должно быть </w:t>
            </w:r>
            <w:r w:rsidRPr="0001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место, где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он может ползать, валяться, кувыркаться - </w:t>
            </w:r>
            <w:r w:rsidRPr="0001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легально проявлять спонтанность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35E4" w:rsidRPr="000135E4" w:rsidRDefault="000135E4" w:rsidP="000135E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4" w:rsidRDefault="000135E4" w:rsidP="000135E4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Говорите не только о том, что делать нельзя, но и о том, что </w:t>
            </w:r>
            <w:r w:rsidRPr="0001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можно </w:t>
            </w:r>
            <w:proofErr w:type="gramStart"/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что</w:t>
            </w:r>
            <w:proofErr w:type="gramEnd"/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как. Учите его, как можно – тренируйтесь делать как «можно» почаще.</w:t>
            </w:r>
          </w:p>
          <w:p w:rsidR="000135E4" w:rsidRPr="000135E4" w:rsidRDefault="000135E4" w:rsidP="000135E4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Никогда не решайте свои проблемы при детях с помощью крика и кулаков — </w:t>
            </w:r>
            <w:r w:rsidRPr="0001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 агрессии может являться причиной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того, что ребенок кусается!</w:t>
            </w:r>
          </w:p>
          <w:p w:rsidR="000135E4" w:rsidRPr="000135E4" w:rsidRDefault="000135E4" w:rsidP="000135E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Избегайте ситуаций, когда ребенок может оказаться в тесной кучке других детей, постарайтесь обеспечить ему </w:t>
            </w:r>
            <w:r w:rsidRPr="0001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свободное пространство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35E4" w:rsidRPr="000135E4" w:rsidRDefault="000135E4" w:rsidP="000135E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Всегда соблюдайте </w:t>
            </w:r>
            <w:r w:rsidRPr="0001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дня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четко чередуя активную деятельность с отдыхом и приемами пищи в определенное время.</w:t>
            </w:r>
          </w:p>
          <w:p w:rsidR="000135E4" w:rsidRPr="000135E4" w:rsidRDefault="000135E4" w:rsidP="000135E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Ограничьте просмотр фильмов и мультиков </w:t>
            </w:r>
            <w:r w:rsidRPr="0001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агрессивных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тематик. Особенно перед сном.</w:t>
            </w:r>
          </w:p>
          <w:p w:rsidR="000135E4" w:rsidRPr="000135E4" w:rsidRDefault="000135E4" w:rsidP="00013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35E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Помните, выражение вашего лица всегда отражается на лицах детей. Будьте доброжелательны, больше улыбайтесь всем детям без исключения, не хмурьтесь! </w:t>
            </w:r>
            <w:r w:rsidRPr="000135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Знайте, ребенок перестанет кусаться, если вы в это верите и помогаете ему.</w:t>
            </w:r>
          </w:p>
        </w:tc>
      </w:tr>
      <w:tr w:rsidR="000135E4" w:rsidRPr="000135E4" w:rsidTr="000135E4"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4" w:rsidRPr="000135E4" w:rsidRDefault="000135E4" w:rsidP="00013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35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lastRenderedPageBreak/>
              <w:t>Дети учатся тому, что видят в своей жизни</w:t>
            </w:r>
          </w:p>
          <w:p w:rsidR="000135E4" w:rsidRPr="000135E4" w:rsidRDefault="000135E4" w:rsidP="00013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ребенок видит КРИТИКУ - он учится ОСУЖДАТЬ.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ребенок видит ВРАЖДЕБНОСТИ - он учится ДРАТЬСЯ.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ребенок живет в СТРАХЕ - учится БОЯТЬСЯ.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он окружен ЖАЛОСТЬЮ - он учится ЖАЛЕТЬ СЕБЯ.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ребенка ОСМЕИВАЮТ - он учится РОБОСТИ.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ребенок живет в атмосфере ТЕРПИМОСТИ,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учится быть ТЕРПЕЛИВЫМ.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ребенок чувствует ПОДДЕРЖКУ, он учится быть УВЕРЕННЫМ В СЕБЕ.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ребенок видит ПОХВАЛУ - он учится ЦЕНИТЬ ДРУГИХ.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ребенок чувствует ОДОБРЕНИЕ, он учится УВАЖАТЬ СЕБЯ.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к ребенку относятся СПРАВЕДЛИВО, он учится СПРАВЕДЛИВОСТИ.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ребенок живет в атмосфере ЛЮБВИ, он учится искать ЛЮБОВЬ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4" w:rsidRPr="000135E4" w:rsidRDefault="000135E4" w:rsidP="000135E4">
            <w:pPr>
              <w:spacing w:after="0" w:line="240" w:lineRule="auto"/>
              <w:ind w:right="2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проблемой того, что </w:t>
            </w:r>
            <w:r w:rsidRPr="0001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ребенок кусается</w:t>
            </w: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сталкиваются и педагоги, и родители детей младшего дошкольного возраста. Неприятно всем: укушенному и укусившему, родителям с обеих сторон и педагогу. Почему ребенок кусается? Что делать? Эти важные вопросы являются первой реакцией на ситуацию.</w:t>
            </w:r>
          </w:p>
          <w:p w:rsidR="000135E4" w:rsidRPr="000135E4" w:rsidRDefault="000135E4" w:rsidP="000135E4">
            <w:pPr>
              <w:spacing w:after="0" w:line="240" w:lineRule="auto"/>
              <w:ind w:right="2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35E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drawing>
                <wp:inline distT="0" distB="0" distL="0" distR="0" wp14:anchorId="40E428F4" wp14:editId="2A6452CC">
                  <wp:extent cx="2152650" cy="1724025"/>
                  <wp:effectExtent l="0" t="0" r="0" b="9525"/>
                  <wp:docPr id="2" name="Рисунок 2" descr="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5E4" w:rsidRPr="000135E4" w:rsidRDefault="000135E4" w:rsidP="00013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того, что ребенок кусается, могут быть разнообразны, но это всегда проявление агрессивности. Ее возникновение может быть обусловлено такими факторами, как неблагополучная внутрисемейная обстановка, неумение ребенка выражать свои желания вербально, </w:t>
            </w:r>
            <w:proofErr w:type="gramStart"/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 особенность</w:t>
            </w:r>
            <w:proofErr w:type="gramEnd"/>
            <w:r w:rsidRPr="000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возрастного развития малыша, не умение контактировать, удобный и быстрый способ добиться желаемого и т.д.</w:t>
            </w:r>
          </w:p>
        </w:tc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page" w:horzAnchor="margin" w:tblpY="6331"/>
              <w:tblOverlap w:val="never"/>
              <w:tblW w:w="526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5"/>
            </w:tblGrid>
            <w:tr w:rsidR="00534E8B" w:rsidRPr="000135E4" w:rsidTr="00534E8B">
              <w:tc>
                <w:tcPr>
                  <w:tcW w:w="52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534E8B" w:rsidRPr="000135E4" w:rsidRDefault="00534E8B" w:rsidP="00534E8B">
                  <w:pPr>
                    <w:spacing w:after="0" w:line="240" w:lineRule="auto"/>
                    <w:ind w:left="142" w:right="208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bookmarkStart w:id="0" w:name="_GoBack" w:colFirst="0" w:colLast="0"/>
                  <w:r w:rsidRPr="000135E4">
                    <w:rPr>
                      <w:rFonts w:ascii="Corsiva" w:eastAsia="Times New Roman" w:hAnsi="Corsiva" w:cs="Calibri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lang w:eastAsia="ru-RU"/>
                    </w:rPr>
                    <w:t>Что делать, если ребенок кусается</w:t>
                  </w:r>
                  <w:r w:rsidRPr="000135E4">
                    <w:rPr>
                      <w:rFonts w:ascii="Corsiva" w:eastAsia="Times New Roman" w:hAnsi="Corsiva" w:cs="Calibri"/>
                      <w:b/>
                      <w:bCs/>
                      <w:i/>
                      <w:iCs/>
                      <w:color w:val="FF0000"/>
                      <w:sz w:val="72"/>
                      <w:szCs w:val="72"/>
                      <w:lang w:eastAsia="ru-RU"/>
                    </w:rPr>
                    <w:t>?</w:t>
                  </w:r>
                </w:p>
              </w:tc>
            </w:tr>
          </w:tbl>
          <w:bookmarkEnd w:id="0"/>
          <w:p w:rsidR="000135E4" w:rsidRPr="000135E4" w:rsidRDefault="000135E4" w:rsidP="000135E4">
            <w:pPr>
              <w:spacing w:after="0" w:line="240" w:lineRule="auto"/>
              <w:ind w:left="142" w:right="2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35E4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 wp14:anchorId="0C03F914" wp14:editId="14461FC1">
                  <wp:extent cx="3810000" cy="2705100"/>
                  <wp:effectExtent l="0" t="0" r="0" b="0"/>
                  <wp:docPr id="3" name="Рисунок 3" descr="кусу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усу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E8B" w:rsidRPr="00534E8B" w:rsidRDefault="00534E8B" w:rsidP="00013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E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Подготовили:</w:t>
            </w:r>
            <w:r w:rsidRPr="0053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Травова</w:t>
            </w:r>
            <w:proofErr w:type="spellEnd"/>
            <w:r w:rsidRPr="0053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С.В, </w:t>
            </w:r>
          </w:p>
          <w:p w:rsidR="000135E4" w:rsidRPr="000135E4" w:rsidRDefault="00534E8B" w:rsidP="000135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Ксенофонтова Ю.А</w:t>
            </w:r>
            <w:r w:rsidRPr="00534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</w:tbl>
    <w:p w:rsidR="002060DA" w:rsidRDefault="002060DA"/>
    <w:sectPr w:rsidR="002060DA" w:rsidSect="000135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si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E4"/>
    <w:rsid w:val="000135E4"/>
    <w:rsid w:val="00021DB6"/>
    <w:rsid w:val="002060DA"/>
    <w:rsid w:val="0053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F082"/>
  <w15:chartTrackingRefBased/>
  <w15:docId w15:val="{20EF8041-2158-4BB2-B607-B780E8A5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3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CraxyRU qnx</dc:creator>
  <cp:keywords/>
  <dc:description/>
  <cp:lastModifiedBy>CraxyRU qnx</cp:lastModifiedBy>
  <cp:revision>2</cp:revision>
  <cp:lastPrinted>2024-06-20T13:05:00Z</cp:lastPrinted>
  <dcterms:created xsi:type="dcterms:W3CDTF">2024-06-20T12:58:00Z</dcterms:created>
  <dcterms:modified xsi:type="dcterms:W3CDTF">2024-11-14T17:31:00Z</dcterms:modified>
</cp:coreProperties>
</file>